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BB" w:rsidRDefault="00C87BBB">
      <w:pPr>
        <w:rPr>
          <w:rFonts w:ascii="Times New Roman" w:hAnsi="Times New Roman" w:cs="Times New Roman"/>
        </w:rPr>
      </w:pPr>
      <w:r>
        <w:rPr>
          <w:rFonts w:ascii="Times New Roman" w:hAnsi="Times New Roman" w:cs="Times New Roman"/>
        </w:rPr>
        <w:t>SAN FRANCISCO ARTS COMMISSION</w:t>
      </w:r>
    </w:p>
    <w:p w:rsidR="00140034" w:rsidRDefault="00195C8C">
      <w:pPr>
        <w:rPr>
          <w:rFonts w:ascii="Times New Roman" w:hAnsi="Times New Roman" w:cs="Times New Roman"/>
        </w:rPr>
      </w:pPr>
      <w:r>
        <w:rPr>
          <w:rFonts w:ascii="Times New Roman" w:hAnsi="Times New Roman" w:cs="Times New Roman"/>
        </w:rPr>
        <w:t>1842</w:t>
      </w:r>
      <w:r w:rsidR="00140034">
        <w:rPr>
          <w:rFonts w:ascii="Times New Roman" w:hAnsi="Times New Roman" w:cs="Times New Roman"/>
        </w:rPr>
        <w:t>, Public Art Program Project Manager</w:t>
      </w:r>
    </w:p>
    <w:p w:rsidR="00D717B3" w:rsidRDefault="00140034">
      <w:pPr>
        <w:rPr>
          <w:rFonts w:ascii="Times New Roman" w:hAnsi="Times New Roman" w:cs="Times New Roman"/>
        </w:rPr>
      </w:pPr>
      <w:r>
        <w:rPr>
          <w:rFonts w:ascii="Times New Roman" w:hAnsi="Times New Roman" w:cs="Times New Roman"/>
        </w:rPr>
        <w:t>Job Description</w:t>
      </w:r>
    </w:p>
    <w:p w:rsidR="00140034" w:rsidRDefault="00140034">
      <w:pPr>
        <w:rPr>
          <w:rFonts w:ascii="Times New Roman" w:hAnsi="Times New Roman" w:cs="Times New Roman"/>
        </w:rPr>
      </w:pPr>
      <w:r>
        <w:rPr>
          <w:rFonts w:ascii="Times New Roman" w:hAnsi="Times New Roman" w:cs="Times New Roman"/>
        </w:rPr>
        <w:t>Under the direction of the Public Art Program Director, the Public Art Project Manager (PAP</w:t>
      </w:r>
      <w:r w:rsidR="00F429B6">
        <w:rPr>
          <w:rFonts w:ascii="Times New Roman" w:hAnsi="Times New Roman" w:cs="Times New Roman"/>
        </w:rPr>
        <w:t>M</w:t>
      </w:r>
      <w:r>
        <w:rPr>
          <w:rFonts w:ascii="Times New Roman" w:hAnsi="Times New Roman" w:cs="Times New Roman"/>
        </w:rPr>
        <w:t xml:space="preserve">) assists with the implementation of the City’s Art Enrichment Ordinance, which mandates that 2% of the construction cost of city capital improvement projects pertaining to buildings, parks, transportation projects, above ground structures and substantial building renovations be allocated for the acquisition of artwork.  Under the supervision of the </w:t>
      </w:r>
      <w:r w:rsidR="00F429B6">
        <w:rPr>
          <w:rFonts w:ascii="Times New Roman" w:hAnsi="Times New Roman" w:cs="Times New Roman"/>
        </w:rPr>
        <w:t>Senior Public Art Project Manager</w:t>
      </w:r>
      <w:r>
        <w:rPr>
          <w:rFonts w:ascii="Times New Roman" w:hAnsi="Times New Roman" w:cs="Times New Roman"/>
        </w:rPr>
        <w:t xml:space="preserve">, the PAPM </w:t>
      </w:r>
      <w:r w:rsidR="00487FEB">
        <w:rPr>
          <w:rFonts w:ascii="Times New Roman" w:hAnsi="Times New Roman" w:cs="Times New Roman"/>
        </w:rPr>
        <w:t>will m</w:t>
      </w:r>
      <w:r>
        <w:rPr>
          <w:rFonts w:ascii="Times New Roman" w:hAnsi="Times New Roman" w:cs="Times New Roman"/>
        </w:rPr>
        <w:t xml:space="preserve">anage </w:t>
      </w:r>
      <w:r w:rsidR="00977529">
        <w:rPr>
          <w:rFonts w:ascii="Times New Roman" w:hAnsi="Times New Roman" w:cs="Times New Roman"/>
        </w:rPr>
        <w:t xml:space="preserve">approximately 15-20 </w:t>
      </w:r>
      <w:r>
        <w:rPr>
          <w:rFonts w:ascii="Times New Roman" w:hAnsi="Times New Roman" w:cs="Times New Roman"/>
        </w:rPr>
        <w:t>permanent and temporary public art projects</w:t>
      </w:r>
      <w:r w:rsidR="00D84B75">
        <w:rPr>
          <w:rFonts w:ascii="Times New Roman" w:hAnsi="Times New Roman" w:cs="Times New Roman"/>
        </w:rPr>
        <w:t xml:space="preserve"> </w:t>
      </w:r>
      <w:r w:rsidR="00977529">
        <w:rPr>
          <w:rFonts w:ascii="Times New Roman" w:hAnsi="Times New Roman" w:cs="Times New Roman"/>
        </w:rPr>
        <w:t xml:space="preserve">in various stages of development </w:t>
      </w:r>
      <w:r w:rsidR="00D84B75">
        <w:rPr>
          <w:rFonts w:ascii="Times New Roman" w:hAnsi="Times New Roman" w:cs="Times New Roman"/>
        </w:rPr>
        <w:t>in accordance with the Civic Art Collection Guidelines</w:t>
      </w:r>
      <w:r>
        <w:rPr>
          <w:rFonts w:ascii="Times New Roman" w:hAnsi="Times New Roman" w:cs="Times New Roman"/>
        </w:rPr>
        <w:t>, which includes</w:t>
      </w:r>
      <w:r w:rsidR="00D84B75">
        <w:rPr>
          <w:rFonts w:ascii="Times New Roman" w:hAnsi="Times New Roman" w:cs="Times New Roman"/>
        </w:rPr>
        <w:t xml:space="preserve"> but is not limited to the following:</w:t>
      </w:r>
    </w:p>
    <w:p w:rsidR="00D84B75" w:rsidRPr="001502CC" w:rsidRDefault="00D84B75" w:rsidP="00487FEB">
      <w:pPr>
        <w:pStyle w:val="ListParagraph"/>
        <w:numPr>
          <w:ilvl w:val="0"/>
          <w:numId w:val="1"/>
        </w:numPr>
      </w:pPr>
      <w:r w:rsidRPr="001502CC">
        <w:t>Meet with client agency and project design team to learn about the project and discuss possible project locations or approaches; attend community meetings to introduce the project to the community.</w:t>
      </w:r>
    </w:p>
    <w:p w:rsidR="00D84B75" w:rsidRPr="00615FAA" w:rsidRDefault="00D84B75" w:rsidP="00487FEB">
      <w:pPr>
        <w:pStyle w:val="ListParagraph"/>
        <w:numPr>
          <w:ilvl w:val="0"/>
          <w:numId w:val="1"/>
        </w:numPr>
        <w:rPr>
          <w:rFonts w:ascii="Times New Roman" w:hAnsi="Times New Roman" w:cs="Times New Roman"/>
        </w:rPr>
      </w:pPr>
      <w:proofErr w:type="gramStart"/>
      <w:r w:rsidRPr="00615FAA">
        <w:rPr>
          <w:rFonts w:ascii="Times New Roman" w:hAnsi="Times New Roman" w:cs="Times New Roman"/>
        </w:rPr>
        <w:t xml:space="preserve">Develop project objectives and </w:t>
      </w:r>
      <w:r w:rsidR="00140034" w:rsidRPr="00615FAA">
        <w:rPr>
          <w:rFonts w:ascii="Times New Roman" w:hAnsi="Times New Roman" w:cs="Times New Roman"/>
        </w:rPr>
        <w:t>parameters for each new project</w:t>
      </w:r>
      <w:r w:rsidRPr="00615FAA">
        <w:rPr>
          <w:rFonts w:ascii="Times New Roman" w:hAnsi="Times New Roman" w:cs="Times New Roman"/>
        </w:rPr>
        <w:t>, including project location and approach, geographic eligibility and qualifications for artists</w:t>
      </w:r>
      <w:r w:rsidR="00615FAA" w:rsidRPr="00615FAA">
        <w:rPr>
          <w:rFonts w:ascii="Times New Roman" w:hAnsi="Times New Roman" w:cs="Times New Roman"/>
        </w:rPr>
        <w:t xml:space="preserve">; </w:t>
      </w:r>
      <w:r w:rsidR="00140034" w:rsidRPr="00615FAA">
        <w:rPr>
          <w:rFonts w:ascii="Times New Roman" w:hAnsi="Times New Roman" w:cs="Times New Roman"/>
        </w:rPr>
        <w:t xml:space="preserve">Establish project budgets and categories of expenditures, </w:t>
      </w:r>
      <w:r w:rsidR="00F15B36" w:rsidRPr="00615FAA">
        <w:rPr>
          <w:rFonts w:ascii="Times New Roman" w:hAnsi="Times New Roman" w:cs="Times New Roman"/>
        </w:rPr>
        <w:t xml:space="preserve">document </w:t>
      </w:r>
      <w:r w:rsidR="00140034" w:rsidRPr="00615FAA">
        <w:rPr>
          <w:rFonts w:ascii="Times New Roman" w:hAnsi="Times New Roman" w:cs="Times New Roman"/>
        </w:rPr>
        <w:t>expenditures relative to the</w:t>
      </w:r>
      <w:r w:rsidR="00F15B36" w:rsidRPr="00615FAA">
        <w:rPr>
          <w:rFonts w:ascii="Times New Roman" w:hAnsi="Times New Roman" w:cs="Times New Roman"/>
        </w:rPr>
        <w:t xml:space="preserve"> project</w:t>
      </w:r>
      <w:r w:rsidR="00140034" w:rsidRPr="00615FAA">
        <w:rPr>
          <w:rFonts w:ascii="Times New Roman" w:hAnsi="Times New Roman" w:cs="Times New Roman"/>
        </w:rPr>
        <w:t xml:space="preserve"> budget</w:t>
      </w:r>
      <w:r w:rsidR="00F15B36" w:rsidRPr="00615FAA">
        <w:rPr>
          <w:rFonts w:ascii="Times New Roman" w:hAnsi="Times New Roman" w:cs="Times New Roman"/>
        </w:rPr>
        <w:t>; monitor discrepancies between the budget and project actuals,</w:t>
      </w:r>
      <w:r w:rsidR="00140034" w:rsidRPr="00615FAA">
        <w:rPr>
          <w:rFonts w:ascii="Times New Roman" w:hAnsi="Times New Roman" w:cs="Times New Roman"/>
        </w:rPr>
        <w:t xml:space="preserve"> and be responsible for the financial management to ensure the work is completed within the budget</w:t>
      </w:r>
      <w:r w:rsidR="00615FAA" w:rsidRPr="00615FAA">
        <w:rPr>
          <w:rFonts w:ascii="Times New Roman" w:hAnsi="Times New Roman" w:cs="Times New Roman"/>
        </w:rPr>
        <w:t xml:space="preserve">; </w:t>
      </w:r>
      <w:r w:rsidRPr="00615FAA">
        <w:rPr>
          <w:rFonts w:ascii="Times New Roman" w:hAnsi="Times New Roman" w:cs="Times New Roman"/>
        </w:rPr>
        <w:t>Develop project schedule in concert with CIP schedule and ensure that all deadlines are met</w:t>
      </w:r>
      <w:r w:rsidR="00F15B36" w:rsidRPr="00615FAA">
        <w:rPr>
          <w:rFonts w:ascii="Times New Roman" w:hAnsi="Times New Roman" w:cs="Times New Roman"/>
        </w:rPr>
        <w:t>.</w:t>
      </w:r>
      <w:proofErr w:type="gramEnd"/>
    </w:p>
    <w:p w:rsidR="00140034" w:rsidRPr="00487FEB" w:rsidRDefault="00140034" w:rsidP="00487FEB">
      <w:pPr>
        <w:pStyle w:val="ListParagraph"/>
        <w:numPr>
          <w:ilvl w:val="0"/>
          <w:numId w:val="1"/>
        </w:numPr>
        <w:rPr>
          <w:rFonts w:ascii="Times New Roman" w:hAnsi="Times New Roman" w:cs="Times New Roman"/>
        </w:rPr>
      </w:pPr>
      <w:r w:rsidRPr="00487FEB">
        <w:rPr>
          <w:rFonts w:ascii="Times New Roman" w:hAnsi="Times New Roman" w:cs="Times New Roman"/>
        </w:rPr>
        <w:t>Present the project to the Visual Arts Committee and Arts Commission a</w:t>
      </w:r>
      <w:r w:rsidR="00615FAA">
        <w:rPr>
          <w:rFonts w:ascii="Times New Roman" w:hAnsi="Times New Roman" w:cs="Times New Roman"/>
        </w:rPr>
        <w:t>t</w:t>
      </w:r>
      <w:r w:rsidRPr="00487FEB">
        <w:rPr>
          <w:rFonts w:ascii="Times New Roman" w:hAnsi="Times New Roman" w:cs="Times New Roman"/>
        </w:rPr>
        <w:t xml:space="preserve"> critical project </w:t>
      </w:r>
      <w:r w:rsidR="00D84B75" w:rsidRPr="00487FEB">
        <w:rPr>
          <w:rFonts w:ascii="Times New Roman" w:hAnsi="Times New Roman" w:cs="Times New Roman"/>
        </w:rPr>
        <w:t>junctures for approvals; make presentations of artist’s work and/or proposal to other city and governmental agencies, community organizations and the general public</w:t>
      </w:r>
      <w:r w:rsidR="00A259B4" w:rsidRPr="00487FEB">
        <w:rPr>
          <w:rFonts w:ascii="Times New Roman" w:hAnsi="Times New Roman" w:cs="Times New Roman"/>
        </w:rPr>
        <w:t>.</w:t>
      </w:r>
      <w:r w:rsidR="00F15B36" w:rsidRPr="00487FEB">
        <w:rPr>
          <w:rFonts w:ascii="Times New Roman" w:hAnsi="Times New Roman" w:cs="Times New Roman"/>
        </w:rPr>
        <w:t xml:space="preserve">  Prepare and present project reports.</w:t>
      </w:r>
    </w:p>
    <w:p w:rsidR="00A259B4" w:rsidRPr="00487FEB" w:rsidRDefault="00A259B4" w:rsidP="00487FEB">
      <w:pPr>
        <w:pStyle w:val="ListParagraph"/>
        <w:numPr>
          <w:ilvl w:val="0"/>
          <w:numId w:val="1"/>
        </w:numPr>
        <w:rPr>
          <w:rFonts w:ascii="Times New Roman" w:hAnsi="Times New Roman" w:cs="Times New Roman"/>
        </w:rPr>
      </w:pPr>
      <w:r w:rsidRPr="00487FEB">
        <w:rPr>
          <w:rFonts w:ascii="Times New Roman" w:hAnsi="Times New Roman" w:cs="Times New Roman"/>
        </w:rPr>
        <w:t>Work with the client agency and Arts Commission Public Information Officer to develop community outreach and involvement plans, including attending community meetings, identifying community member panelists and scheduling the display of proposals in local community settings for community review and comment</w:t>
      </w:r>
      <w:r w:rsidR="00487FEB">
        <w:rPr>
          <w:rFonts w:ascii="Times New Roman" w:hAnsi="Times New Roman" w:cs="Times New Roman"/>
        </w:rPr>
        <w:t>.  Help plan and attend</w:t>
      </w:r>
      <w:r w:rsidR="00F84D42" w:rsidRPr="00487FEB">
        <w:rPr>
          <w:rFonts w:ascii="Times New Roman" w:hAnsi="Times New Roman" w:cs="Times New Roman"/>
        </w:rPr>
        <w:t xml:space="preserve"> public dedication events and other project publicity and public information</w:t>
      </w:r>
      <w:r w:rsidR="00487FEB">
        <w:rPr>
          <w:rFonts w:ascii="Times New Roman" w:hAnsi="Times New Roman" w:cs="Times New Roman"/>
        </w:rPr>
        <w:t>; draft text for permanent identity plaques</w:t>
      </w:r>
      <w:r w:rsidRPr="00487FEB">
        <w:rPr>
          <w:rFonts w:ascii="Times New Roman" w:hAnsi="Times New Roman" w:cs="Times New Roman"/>
        </w:rPr>
        <w:t>.</w:t>
      </w:r>
    </w:p>
    <w:p w:rsidR="00D84B75" w:rsidRPr="00487FEB" w:rsidRDefault="00D84B75" w:rsidP="00487FEB">
      <w:pPr>
        <w:pStyle w:val="ListParagraph"/>
        <w:numPr>
          <w:ilvl w:val="0"/>
          <w:numId w:val="1"/>
        </w:numPr>
        <w:rPr>
          <w:rFonts w:ascii="Times New Roman" w:hAnsi="Times New Roman" w:cs="Times New Roman"/>
        </w:rPr>
      </w:pPr>
      <w:r w:rsidRPr="00487FEB">
        <w:rPr>
          <w:rFonts w:ascii="Times New Roman" w:hAnsi="Times New Roman" w:cs="Times New Roman"/>
        </w:rPr>
        <w:t>Conduct the artist selection process, including establishing a pool of qualified panelists, writing and issu</w:t>
      </w:r>
      <w:r w:rsidR="00A259B4" w:rsidRPr="00487FEB">
        <w:rPr>
          <w:rFonts w:ascii="Times New Roman" w:hAnsi="Times New Roman" w:cs="Times New Roman"/>
        </w:rPr>
        <w:t>ing Request for Qualifications, developing and implementing an outreach plan to inform artists of the opportunity,</w:t>
      </w:r>
      <w:r w:rsidR="00487FEB">
        <w:rPr>
          <w:rFonts w:ascii="Times New Roman" w:hAnsi="Times New Roman" w:cs="Times New Roman"/>
        </w:rPr>
        <w:t xml:space="preserve"> researching and recruiting qualified artists,</w:t>
      </w:r>
      <w:r w:rsidR="00A259B4" w:rsidRPr="00487FEB">
        <w:rPr>
          <w:rFonts w:ascii="Times New Roman" w:hAnsi="Times New Roman" w:cs="Times New Roman"/>
        </w:rPr>
        <w:t xml:space="preserve"> </w:t>
      </w:r>
      <w:r w:rsidRPr="00487FEB">
        <w:rPr>
          <w:rFonts w:ascii="Times New Roman" w:hAnsi="Times New Roman" w:cs="Times New Roman"/>
        </w:rPr>
        <w:t>scheduling and conducting the artist selection panel in accordance with PAP protocols</w:t>
      </w:r>
      <w:r w:rsidR="00A259B4" w:rsidRPr="00487FEB">
        <w:rPr>
          <w:rFonts w:ascii="Times New Roman" w:hAnsi="Times New Roman" w:cs="Times New Roman"/>
        </w:rPr>
        <w:t>.</w:t>
      </w:r>
    </w:p>
    <w:p w:rsidR="00F2703B" w:rsidRPr="00487FEB" w:rsidRDefault="00F2703B" w:rsidP="00487FEB">
      <w:pPr>
        <w:pStyle w:val="ListParagraph"/>
        <w:numPr>
          <w:ilvl w:val="0"/>
          <w:numId w:val="1"/>
        </w:numPr>
        <w:rPr>
          <w:rFonts w:ascii="Times New Roman" w:hAnsi="Times New Roman" w:cs="Times New Roman"/>
        </w:rPr>
      </w:pPr>
      <w:r w:rsidRPr="00487FEB">
        <w:rPr>
          <w:rFonts w:ascii="Times New Roman" w:hAnsi="Times New Roman" w:cs="Times New Roman"/>
        </w:rPr>
        <w:t xml:space="preserve">Review </w:t>
      </w:r>
      <w:r w:rsidR="00487FEB">
        <w:rPr>
          <w:rFonts w:ascii="Times New Roman" w:hAnsi="Times New Roman" w:cs="Times New Roman"/>
        </w:rPr>
        <w:t xml:space="preserve">with the PAP Director and Senior Registrar </w:t>
      </w:r>
      <w:r w:rsidRPr="00487FEB">
        <w:rPr>
          <w:rFonts w:ascii="Times New Roman" w:hAnsi="Times New Roman" w:cs="Times New Roman"/>
        </w:rPr>
        <w:t>all artist proposals prior to public presentation for feasibility, safety, durability of materials, site appropriateness</w:t>
      </w:r>
      <w:r w:rsidR="00487FEB">
        <w:rPr>
          <w:rFonts w:ascii="Times New Roman" w:hAnsi="Times New Roman" w:cs="Times New Roman"/>
        </w:rPr>
        <w:t xml:space="preserve">. </w:t>
      </w:r>
      <w:r w:rsidRPr="00487FEB">
        <w:rPr>
          <w:rFonts w:ascii="Times New Roman" w:hAnsi="Times New Roman" w:cs="Times New Roman"/>
        </w:rPr>
        <w:t xml:space="preserve"> </w:t>
      </w:r>
      <w:r w:rsidR="00487FEB">
        <w:rPr>
          <w:rFonts w:ascii="Times New Roman" w:hAnsi="Times New Roman" w:cs="Times New Roman"/>
        </w:rPr>
        <w:t xml:space="preserve">Review </w:t>
      </w:r>
      <w:r w:rsidRPr="00487FEB">
        <w:rPr>
          <w:rFonts w:ascii="Times New Roman" w:hAnsi="Times New Roman" w:cs="Times New Roman"/>
        </w:rPr>
        <w:t xml:space="preserve">proposed budget </w:t>
      </w:r>
      <w:r w:rsidR="00487FEB">
        <w:rPr>
          <w:rFonts w:ascii="Times New Roman" w:hAnsi="Times New Roman" w:cs="Times New Roman"/>
        </w:rPr>
        <w:t>to ensure that it is</w:t>
      </w:r>
      <w:r w:rsidRPr="00487FEB">
        <w:rPr>
          <w:rFonts w:ascii="Times New Roman" w:hAnsi="Times New Roman" w:cs="Times New Roman"/>
        </w:rPr>
        <w:t xml:space="preserve"> realistic and substantiated.</w:t>
      </w:r>
    </w:p>
    <w:p w:rsidR="00A259B4" w:rsidRPr="00487FEB" w:rsidRDefault="00A259B4" w:rsidP="00487FEB">
      <w:pPr>
        <w:pStyle w:val="ListParagraph"/>
        <w:numPr>
          <w:ilvl w:val="0"/>
          <w:numId w:val="1"/>
        </w:numPr>
        <w:rPr>
          <w:rFonts w:ascii="Times New Roman" w:hAnsi="Times New Roman" w:cs="Times New Roman"/>
        </w:rPr>
      </w:pPr>
      <w:r w:rsidRPr="00487FEB">
        <w:rPr>
          <w:rFonts w:ascii="Times New Roman" w:hAnsi="Times New Roman" w:cs="Times New Roman"/>
        </w:rPr>
        <w:t>Draft and negotiate contracts with artists and other contractors; monitor contract compliance</w:t>
      </w:r>
      <w:r w:rsidR="00F84D42" w:rsidRPr="00487FEB">
        <w:rPr>
          <w:rFonts w:ascii="Times New Roman" w:hAnsi="Times New Roman" w:cs="Times New Roman"/>
        </w:rPr>
        <w:t>, ensuring that all contract requirements, deliverables and deadlines are met</w:t>
      </w:r>
      <w:r w:rsidR="00F2703B" w:rsidRPr="00487FEB">
        <w:rPr>
          <w:rFonts w:ascii="Times New Roman" w:hAnsi="Times New Roman" w:cs="Times New Roman"/>
        </w:rPr>
        <w:t>; approve and track payments.</w:t>
      </w:r>
      <w:r w:rsidRPr="00487FEB">
        <w:rPr>
          <w:rFonts w:ascii="Times New Roman" w:hAnsi="Times New Roman" w:cs="Times New Roman"/>
        </w:rPr>
        <w:t xml:space="preserve"> </w:t>
      </w:r>
    </w:p>
    <w:p w:rsidR="00A02939" w:rsidRPr="00487FEB" w:rsidRDefault="00A259B4" w:rsidP="00487FEB">
      <w:pPr>
        <w:pStyle w:val="ListParagraph"/>
        <w:numPr>
          <w:ilvl w:val="0"/>
          <w:numId w:val="1"/>
        </w:numPr>
        <w:rPr>
          <w:rFonts w:ascii="Times New Roman" w:hAnsi="Times New Roman" w:cs="Times New Roman"/>
        </w:rPr>
      </w:pPr>
      <w:r w:rsidRPr="00487FEB">
        <w:rPr>
          <w:rFonts w:ascii="Times New Roman" w:hAnsi="Times New Roman" w:cs="Times New Roman"/>
        </w:rPr>
        <w:t xml:space="preserve">Facilitate interaction between the artist and the client agency, project design team (architect, landscape architect, etc.) and the community.  Ensure the artist’s project is documented in all </w:t>
      </w:r>
      <w:r w:rsidRPr="00487FEB">
        <w:rPr>
          <w:rFonts w:ascii="Times New Roman" w:hAnsi="Times New Roman" w:cs="Times New Roman"/>
        </w:rPr>
        <w:lastRenderedPageBreak/>
        <w:t>project design and construction documents; review all bid documents and specifications for full and correct documentation of the artwork into the construction documents and specifications</w:t>
      </w:r>
      <w:r w:rsidR="00A02939" w:rsidRPr="00487FEB">
        <w:rPr>
          <w:rFonts w:ascii="Times New Roman" w:hAnsi="Times New Roman" w:cs="Times New Roman"/>
        </w:rPr>
        <w:t xml:space="preserve">; when necessary, consult with experts to </w:t>
      </w:r>
      <w:r w:rsidR="00F15B36" w:rsidRPr="00487FEB">
        <w:rPr>
          <w:rFonts w:ascii="Times New Roman" w:hAnsi="Times New Roman" w:cs="Times New Roman"/>
        </w:rPr>
        <w:t>ensure that artwork as designed</w:t>
      </w:r>
      <w:r w:rsidR="00A02939" w:rsidRPr="00487FEB">
        <w:rPr>
          <w:rFonts w:ascii="Times New Roman" w:hAnsi="Times New Roman" w:cs="Times New Roman"/>
        </w:rPr>
        <w:t xml:space="preserve"> fabricated and installed complies with building and fire codes and ADA requirements; is properly engineered, fabricated and installed by qualified licensed contractors.</w:t>
      </w:r>
    </w:p>
    <w:p w:rsidR="00A02939" w:rsidRPr="00487FEB" w:rsidRDefault="00A02939" w:rsidP="00487FEB">
      <w:pPr>
        <w:pStyle w:val="ListParagraph"/>
        <w:numPr>
          <w:ilvl w:val="0"/>
          <w:numId w:val="1"/>
        </w:numPr>
        <w:rPr>
          <w:rFonts w:ascii="Times New Roman" w:hAnsi="Times New Roman" w:cs="Times New Roman"/>
        </w:rPr>
      </w:pPr>
      <w:r w:rsidRPr="00487FEB">
        <w:rPr>
          <w:rFonts w:ascii="Times New Roman" w:hAnsi="Times New Roman" w:cs="Times New Roman"/>
        </w:rPr>
        <w:t>Research as necessary materials, fabrication means, and other discipline experts as necessary to assist the artist in realizing his/her design intent, and to ensure that the work as designed, fabricated and installed meats all codes, is durable, and can be maintained within the Arts Commission’s resources.</w:t>
      </w:r>
    </w:p>
    <w:p w:rsidR="00D84B75" w:rsidRPr="00487FEB" w:rsidRDefault="00A02939" w:rsidP="00487FEB">
      <w:pPr>
        <w:pStyle w:val="ListParagraph"/>
        <w:numPr>
          <w:ilvl w:val="0"/>
          <w:numId w:val="1"/>
        </w:numPr>
        <w:rPr>
          <w:rFonts w:ascii="Times New Roman" w:hAnsi="Times New Roman" w:cs="Times New Roman"/>
        </w:rPr>
      </w:pPr>
      <w:r w:rsidRPr="00487FEB">
        <w:rPr>
          <w:rFonts w:ascii="Times New Roman" w:hAnsi="Times New Roman" w:cs="Times New Roman"/>
        </w:rPr>
        <w:t xml:space="preserve">Ensure that all phases of the project are thoroughly documented, maintain organized paper and digital files, and </w:t>
      </w:r>
      <w:r w:rsidR="00977529" w:rsidRPr="00487FEB">
        <w:rPr>
          <w:rFonts w:ascii="Times New Roman" w:hAnsi="Times New Roman" w:cs="Times New Roman"/>
        </w:rPr>
        <w:t>with the assistance of the Collection staff, organize</w:t>
      </w:r>
      <w:r w:rsidRPr="00487FEB">
        <w:rPr>
          <w:rFonts w:ascii="Times New Roman" w:hAnsi="Times New Roman" w:cs="Times New Roman"/>
        </w:rPr>
        <w:t xml:space="preserve"> the transfer of essential documen</w:t>
      </w:r>
      <w:r w:rsidR="00977529" w:rsidRPr="00487FEB">
        <w:rPr>
          <w:rFonts w:ascii="Times New Roman" w:hAnsi="Times New Roman" w:cs="Times New Roman"/>
        </w:rPr>
        <w:t>ts to the Collections archives,</w:t>
      </w:r>
      <w:r w:rsidR="00F2703B" w:rsidRPr="00487FEB">
        <w:rPr>
          <w:rFonts w:ascii="Times New Roman" w:hAnsi="Times New Roman" w:cs="Times New Roman"/>
        </w:rPr>
        <w:t xml:space="preserve"> including </w:t>
      </w:r>
      <w:r w:rsidRPr="00487FEB">
        <w:rPr>
          <w:rFonts w:ascii="Times New Roman" w:hAnsi="Times New Roman" w:cs="Times New Roman"/>
        </w:rPr>
        <w:t xml:space="preserve">but not limited to </w:t>
      </w:r>
      <w:r w:rsidR="001F3426" w:rsidRPr="00487FEB">
        <w:rPr>
          <w:rFonts w:ascii="Times New Roman" w:hAnsi="Times New Roman" w:cs="Times New Roman"/>
        </w:rPr>
        <w:t>professional photo documentation, final, as built design and</w:t>
      </w:r>
      <w:r w:rsidR="00F2703B" w:rsidRPr="00487FEB">
        <w:rPr>
          <w:rFonts w:ascii="Times New Roman" w:hAnsi="Times New Roman" w:cs="Times New Roman"/>
        </w:rPr>
        <w:t xml:space="preserve"> construction documents, names and addresses of all contractors, suppliers and other vendors</w:t>
      </w:r>
      <w:r w:rsidR="001F3426" w:rsidRPr="00487FEB">
        <w:rPr>
          <w:rFonts w:ascii="Times New Roman" w:hAnsi="Times New Roman" w:cs="Times New Roman"/>
        </w:rPr>
        <w:t>, ma</w:t>
      </w:r>
      <w:r w:rsidR="00977529" w:rsidRPr="00487FEB">
        <w:rPr>
          <w:rFonts w:ascii="Times New Roman" w:hAnsi="Times New Roman" w:cs="Times New Roman"/>
        </w:rPr>
        <w:t xml:space="preserve">intenance manuals, and other information important </w:t>
      </w:r>
      <w:bookmarkStart w:id="0" w:name="_GoBack"/>
      <w:bookmarkEnd w:id="0"/>
      <w:r w:rsidR="00977529" w:rsidRPr="00487FEB">
        <w:rPr>
          <w:rFonts w:ascii="Times New Roman" w:hAnsi="Times New Roman" w:cs="Times New Roman"/>
        </w:rPr>
        <w:t>to the history of the artwork and project.</w:t>
      </w:r>
    </w:p>
    <w:p w:rsidR="00977529" w:rsidRPr="00487FEB" w:rsidRDefault="00977529" w:rsidP="00487FEB">
      <w:pPr>
        <w:pStyle w:val="ListParagraph"/>
        <w:numPr>
          <w:ilvl w:val="0"/>
          <w:numId w:val="1"/>
        </w:numPr>
        <w:rPr>
          <w:rFonts w:ascii="Times New Roman" w:hAnsi="Times New Roman" w:cs="Times New Roman"/>
        </w:rPr>
      </w:pPr>
      <w:r w:rsidRPr="00487FEB">
        <w:rPr>
          <w:rFonts w:ascii="Times New Roman" w:hAnsi="Times New Roman" w:cs="Times New Roman"/>
        </w:rPr>
        <w:t xml:space="preserve">An essential element of the PAPM’s job is to anticipate and address possible problems or issues that may arise in course of the project to prevent future complications, and to use initiative, creativity and diplomacy to address and resolve any problems and conflicts that arise in the course of the project, either technical issues, or disagreements between the parties, problems with the interface between the project and the community to name a few.  </w:t>
      </w:r>
    </w:p>
    <w:p w:rsidR="00F15B36" w:rsidRDefault="00F15B36" w:rsidP="00487FEB">
      <w:pPr>
        <w:pStyle w:val="ListParagraph"/>
        <w:numPr>
          <w:ilvl w:val="0"/>
          <w:numId w:val="1"/>
        </w:numPr>
        <w:rPr>
          <w:rFonts w:ascii="Times New Roman" w:hAnsi="Times New Roman" w:cs="Times New Roman"/>
        </w:rPr>
      </w:pPr>
      <w:r w:rsidRPr="00487FEB">
        <w:rPr>
          <w:rFonts w:ascii="Times New Roman" w:hAnsi="Times New Roman" w:cs="Times New Roman"/>
        </w:rPr>
        <w:t xml:space="preserve">Contribute to the efforts of the PAP Director, other program staff, and the commission to develop policies, procedures and guidelines as necessary.  Actively assist in </w:t>
      </w:r>
      <w:r w:rsidR="00487FEB" w:rsidRPr="00487FEB">
        <w:rPr>
          <w:rFonts w:ascii="Times New Roman" w:hAnsi="Times New Roman" w:cs="Times New Roman"/>
        </w:rPr>
        <w:t>identifying</w:t>
      </w:r>
      <w:r w:rsidRPr="00487FEB">
        <w:rPr>
          <w:rFonts w:ascii="Times New Roman" w:hAnsi="Times New Roman" w:cs="Times New Roman"/>
        </w:rPr>
        <w:t xml:space="preserve"> means for improving the program.</w:t>
      </w:r>
    </w:p>
    <w:p w:rsidR="00612AD7" w:rsidRDefault="00612AD7" w:rsidP="00487FEB">
      <w:pPr>
        <w:pStyle w:val="ListParagraph"/>
        <w:numPr>
          <w:ilvl w:val="0"/>
          <w:numId w:val="1"/>
        </w:numPr>
        <w:rPr>
          <w:rFonts w:ascii="Times New Roman" w:hAnsi="Times New Roman" w:cs="Times New Roman"/>
        </w:rPr>
      </w:pPr>
      <w:r>
        <w:rPr>
          <w:rFonts w:ascii="Times New Roman" w:hAnsi="Times New Roman" w:cs="Times New Roman"/>
        </w:rPr>
        <w:t>May train and/or direct the work of assigned staff.</w:t>
      </w:r>
    </w:p>
    <w:p w:rsidR="00612AD7" w:rsidRPr="00487FEB" w:rsidRDefault="00612AD7" w:rsidP="00487FEB">
      <w:pPr>
        <w:pStyle w:val="ListParagraph"/>
        <w:numPr>
          <w:ilvl w:val="0"/>
          <w:numId w:val="1"/>
        </w:numPr>
        <w:rPr>
          <w:rFonts w:ascii="Times New Roman" w:hAnsi="Times New Roman" w:cs="Times New Roman"/>
        </w:rPr>
      </w:pPr>
      <w:r>
        <w:rPr>
          <w:rFonts w:ascii="Times New Roman" w:hAnsi="Times New Roman" w:cs="Times New Roman"/>
        </w:rPr>
        <w:t>Performance of essential functions requires use of a personal computer, including word processing, e-mail, internet, spread sheet, database and/or other applications.  Job requires attendance at some evening and/or weekend meetings, events or workshops</w:t>
      </w:r>
      <w:r w:rsidR="0081268E">
        <w:rPr>
          <w:rFonts w:ascii="Times New Roman" w:hAnsi="Times New Roman" w:cs="Times New Roman"/>
        </w:rPr>
        <w:t>.  It also requires site visits to construction sites and use of personal safety equipment.</w:t>
      </w:r>
      <w:r>
        <w:rPr>
          <w:rFonts w:ascii="Times New Roman" w:hAnsi="Times New Roman" w:cs="Times New Roman"/>
        </w:rPr>
        <w:t xml:space="preserve"> </w:t>
      </w:r>
    </w:p>
    <w:p w:rsidR="00D84B75" w:rsidRDefault="00D84B75">
      <w:pPr>
        <w:rPr>
          <w:rFonts w:ascii="Times New Roman" w:hAnsi="Times New Roman" w:cs="Times New Roman"/>
        </w:rPr>
      </w:pPr>
    </w:p>
    <w:p w:rsidR="00140034" w:rsidRPr="00140034" w:rsidRDefault="00140034">
      <w:pPr>
        <w:rPr>
          <w:rFonts w:ascii="Times New Roman" w:hAnsi="Times New Roman" w:cs="Times New Roman"/>
        </w:rPr>
      </w:pPr>
    </w:p>
    <w:sectPr w:rsidR="00140034" w:rsidRPr="00140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C71D4"/>
    <w:multiLevelType w:val="hybridMultilevel"/>
    <w:tmpl w:val="501C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34"/>
    <w:rsid w:val="00140034"/>
    <w:rsid w:val="001502CC"/>
    <w:rsid w:val="00195C8C"/>
    <w:rsid w:val="001B7CEA"/>
    <w:rsid w:val="001F3426"/>
    <w:rsid w:val="00487FEB"/>
    <w:rsid w:val="00612AD7"/>
    <w:rsid w:val="00615FAA"/>
    <w:rsid w:val="007D7CFF"/>
    <w:rsid w:val="0081268E"/>
    <w:rsid w:val="008B5E6F"/>
    <w:rsid w:val="00977529"/>
    <w:rsid w:val="00A02939"/>
    <w:rsid w:val="00A259B4"/>
    <w:rsid w:val="00C87BBB"/>
    <w:rsid w:val="00D717B3"/>
    <w:rsid w:val="00D84B75"/>
    <w:rsid w:val="00F15B36"/>
    <w:rsid w:val="00F2703B"/>
    <w:rsid w:val="00F429B6"/>
    <w:rsid w:val="00F8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02E28-63DC-4A59-A96C-F741DE01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Pontious</dc:creator>
  <cp:lastModifiedBy>Susan Pontious</cp:lastModifiedBy>
  <cp:revision>4</cp:revision>
  <dcterms:created xsi:type="dcterms:W3CDTF">2017-12-29T21:23:00Z</dcterms:created>
  <dcterms:modified xsi:type="dcterms:W3CDTF">2018-11-29T23:04:00Z</dcterms:modified>
</cp:coreProperties>
</file>