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F5" w:rsidRPr="00137CC9" w:rsidRDefault="006C20F5" w:rsidP="00A33A12">
      <w:pPr>
        <w:pBdr>
          <w:bottom w:val="single" w:sz="4" w:space="1" w:color="auto"/>
        </w:pBdr>
        <w:spacing w:after="0"/>
        <w:rPr>
          <w:rFonts w:ascii="Arial" w:hAnsi="Arial" w:cs="Arial"/>
          <w:b/>
          <w:sz w:val="24"/>
          <w:szCs w:val="24"/>
        </w:rPr>
      </w:pPr>
    </w:p>
    <w:p w:rsidR="002C65F3" w:rsidRPr="00137CC9" w:rsidRDefault="002C65F3" w:rsidP="002C65F3">
      <w:pPr>
        <w:spacing w:after="0"/>
        <w:rPr>
          <w:rFonts w:ascii="Arial" w:hAnsi="Arial" w:cs="Arial"/>
          <w:b/>
          <w:sz w:val="24"/>
          <w:szCs w:val="24"/>
          <w:u w:val="single"/>
        </w:rPr>
      </w:pPr>
    </w:p>
    <w:p w:rsidR="0054195B" w:rsidRPr="00137CC9" w:rsidRDefault="00D24295" w:rsidP="0054195B">
      <w:pPr>
        <w:spacing w:after="0"/>
        <w:jc w:val="center"/>
        <w:rPr>
          <w:rFonts w:ascii="Arial" w:hAnsi="Arial" w:cs="Arial"/>
          <w:b/>
          <w:sz w:val="24"/>
          <w:szCs w:val="24"/>
        </w:rPr>
      </w:pPr>
      <w:r w:rsidRPr="00137CC9">
        <w:rPr>
          <w:rFonts w:ascii="Arial" w:hAnsi="Arial" w:cs="Arial"/>
          <w:b/>
          <w:sz w:val="24"/>
          <w:szCs w:val="24"/>
        </w:rPr>
        <w:t>PUBLIC ART</w:t>
      </w:r>
      <w:r w:rsidR="006E23B5" w:rsidRPr="00137CC9">
        <w:rPr>
          <w:rFonts w:ascii="Arial" w:hAnsi="Arial" w:cs="Arial"/>
          <w:b/>
          <w:sz w:val="24"/>
          <w:szCs w:val="24"/>
        </w:rPr>
        <w:t xml:space="preserve"> EASEMENT AGREEMENT</w:t>
      </w:r>
    </w:p>
    <w:p w:rsidR="00D93BEF" w:rsidRPr="00137CC9" w:rsidRDefault="00D93BEF" w:rsidP="0054195B">
      <w:pPr>
        <w:spacing w:after="0"/>
        <w:jc w:val="center"/>
        <w:rPr>
          <w:rFonts w:ascii="Arial" w:hAnsi="Arial" w:cs="Arial"/>
          <w:sz w:val="24"/>
          <w:szCs w:val="24"/>
        </w:rPr>
      </w:pPr>
    </w:p>
    <w:p w:rsidR="0007180E" w:rsidRPr="00137CC9" w:rsidRDefault="00D93BEF" w:rsidP="0007180E">
      <w:pPr>
        <w:spacing w:after="0"/>
        <w:ind w:firstLine="720"/>
        <w:jc w:val="both"/>
        <w:rPr>
          <w:rFonts w:ascii="Arial" w:hAnsi="Arial" w:cs="Arial"/>
          <w:sz w:val="24"/>
          <w:szCs w:val="24"/>
        </w:rPr>
      </w:pPr>
      <w:r w:rsidRPr="00137CC9">
        <w:rPr>
          <w:rFonts w:ascii="Arial" w:hAnsi="Arial" w:cs="Arial"/>
          <w:sz w:val="24"/>
          <w:szCs w:val="24"/>
        </w:rPr>
        <w:t xml:space="preserve">THIS </w:t>
      </w:r>
      <w:r w:rsidR="00D24295" w:rsidRPr="00137CC9">
        <w:rPr>
          <w:rFonts w:ascii="Arial" w:hAnsi="Arial" w:cs="Arial"/>
          <w:sz w:val="24"/>
          <w:szCs w:val="24"/>
        </w:rPr>
        <w:t xml:space="preserve">PUBLIC ART </w:t>
      </w:r>
      <w:r w:rsidR="006E23B5" w:rsidRPr="00137CC9">
        <w:rPr>
          <w:rFonts w:ascii="Arial" w:hAnsi="Arial" w:cs="Arial"/>
          <w:sz w:val="24"/>
          <w:szCs w:val="24"/>
        </w:rPr>
        <w:t xml:space="preserve">EASEMENT AGREEMENT </w:t>
      </w:r>
      <w:r w:rsidR="0007180E" w:rsidRPr="00137CC9">
        <w:rPr>
          <w:rFonts w:ascii="Arial" w:hAnsi="Arial" w:cs="Arial"/>
          <w:sz w:val="24"/>
          <w:szCs w:val="24"/>
        </w:rPr>
        <w:t xml:space="preserve">(“Agreement”) </w:t>
      </w:r>
      <w:r w:rsidRPr="00137CC9">
        <w:rPr>
          <w:rFonts w:ascii="Arial" w:hAnsi="Arial" w:cs="Arial"/>
          <w:sz w:val="24"/>
          <w:szCs w:val="24"/>
        </w:rPr>
        <w:t xml:space="preserve">is by and between </w:t>
      </w:r>
      <w:r w:rsidR="003E106B">
        <w:rPr>
          <w:rFonts w:ascii="Arial" w:hAnsi="Arial" w:cs="Arial"/>
          <w:sz w:val="24"/>
          <w:szCs w:val="24"/>
        </w:rPr>
        <w:t>____________________________</w:t>
      </w:r>
      <w:r w:rsidR="0007180E" w:rsidRPr="00137CC9">
        <w:rPr>
          <w:rFonts w:ascii="Arial" w:hAnsi="Arial" w:cs="Arial"/>
          <w:sz w:val="24"/>
          <w:szCs w:val="24"/>
        </w:rPr>
        <w:t xml:space="preserve"> (“</w:t>
      </w:r>
      <w:r w:rsidR="006C3169" w:rsidRPr="00137CC9">
        <w:rPr>
          <w:rFonts w:ascii="Arial" w:hAnsi="Arial" w:cs="Arial"/>
          <w:sz w:val="24"/>
          <w:szCs w:val="24"/>
        </w:rPr>
        <w:t>Grantor</w:t>
      </w:r>
      <w:r w:rsidR="0007180E" w:rsidRPr="00137CC9">
        <w:rPr>
          <w:rFonts w:ascii="Arial" w:hAnsi="Arial" w:cs="Arial"/>
          <w:sz w:val="24"/>
          <w:szCs w:val="24"/>
        </w:rPr>
        <w:t xml:space="preserve">”) </w:t>
      </w:r>
      <w:r w:rsidR="00D24295" w:rsidRPr="00137CC9">
        <w:rPr>
          <w:rFonts w:ascii="Arial" w:hAnsi="Arial" w:cs="Arial"/>
          <w:sz w:val="24"/>
          <w:szCs w:val="24"/>
        </w:rPr>
        <w:t>a</w:t>
      </w:r>
      <w:r w:rsidR="0007180E" w:rsidRPr="00137CC9">
        <w:rPr>
          <w:rFonts w:ascii="Arial" w:hAnsi="Arial" w:cs="Arial"/>
          <w:sz w:val="24"/>
          <w:szCs w:val="24"/>
        </w:rPr>
        <w:t xml:space="preserve">nd the </w:t>
      </w:r>
      <w:r w:rsidR="003E106B">
        <w:rPr>
          <w:rFonts w:ascii="Arial" w:hAnsi="Arial" w:cs="Arial"/>
          <w:sz w:val="24"/>
          <w:szCs w:val="24"/>
        </w:rPr>
        <w:t>________________</w:t>
      </w:r>
      <w:r w:rsidR="0007180E" w:rsidRPr="00137CC9">
        <w:rPr>
          <w:rFonts w:ascii="Arial" w:hAnsi="Arial" w:cs="Arial"/>
          <w:sz w:val="24"/>
          <w:szCs w:val="24"/>
        </w:rPr>
        <w:t>, a municipal corporation</w:t>
      </w:r>
      <w:r w:rsidR="004964BD" w:rsidRPr="00137CC9">
        <w:rPr>
          <w:rFonts w:ascii="Arial" w:hAnsi="Arial" w:cs="Arial"/>
          <w:sz w:val="24"/>
          <w:szCs w:val="24"/>
        </w:rPr>
        <w:t xml:space="preserve"> formed and existing pursuant to </w:t>
      </w:r>
      <w:r w:rsidR="003E106B">
        <w:rPr>
          <w:rFonts w:ascii="Arial" w:hAnsi="Arial" w:cs="Arial"/>
          <w:sz w:val="24"/>
          <w:szCs w:val="24"/>
        </w:rPr>
        <w:t>____________</w:t>
      </w:r>
      <w:r w:rsidR="004964BD" w:rsidRPr="00137CC9">
        <w:rPr>
          <w:rFonts w:ascii="Arial" w:hAnsi="Arial" w:cs="Arial"/>
          <w:sz w:val="24"/>
          <w:szCs w:val="24"/>
        </w:rPr>
        <w:t xml:space="preserve"> Code</w:t>
      </w:r>
      <w:r w:rsidR="0007180E" w:rsidRPr="00137CC9">
        <w:rPr>
          <w:rFonts w:ascii="Arial" w:hAnsi="Arial" w:cs="Arial"/>
          <w:sz w:val="24"/>
          <w:szCs w:val="24"/>
        </w:rPr>
        <w:t xml:space="preserve">, by and through its </w:t>
      </w:r>
      <w:r w:rsidR="003E106B">
        <w:rPr>
          <w:rFonts w:ascii="Arial" w:hAnsi="Arial" w:cs="Arial"/>
          <w:sz w:val="24"/>
          <w:szCs w:val="24"/>
        </w:rPr>
        <w:t>__________________________</w:t>
      </w:r>
      <w:r w:rsidR="00D24295" w:rsidRPr="00137CC9">
        <w:rPr>
          <w:rFonts w:ascii="Arial" w:hAnsi="Arial" w:cs="Arial"/>
          <w:sz w:val="24"/>
          <w:szCs w:val="24"/>
        </w:rPr>
        <w:t xml:space="preserve"> </w:t>
      </w:r>
      <w:r w:rsidR="0007180E" w:rsidRPr="00137CC9">
        <w:rPr>
          <w:rFonts w:ascii="Arial" w:hAnsi="Arial" w:cs="Arial"/>
          <w:sz w:val="24"/>
          <w:szCs w:val="24"/>
        </w:rPr>
        <w:t>(</w:t>
      </w:r>
      <w:r w:rsidR="006C3169" w:rsidRPr="00137CC9">
        <w:rPr>
          <w:rFonts w:ascii="Arial" w:hAnsi="Arial" w:cs="Arial"/>
          <w:sz w:val="24"/>
          <w:szCs w:val="24"/>
        </w:rPr>
        <w:t>“</w:t>
      </w:r>
      <w:r w:rsidR="004C11C8" w:rsidRPr="00137CC9">
        <w:rPr>
          <w:rFonts w:ascii="Arial" w:hAnsi="Arial" w:cs="Arial"/>
          <w:sz w:val="24"/>
          <w:szCs w:val="24"/>
        </w:rPr>
        <w:t>City</w:t>
      </w:r>
      <w:r w:rsidR="0007180E" w:rsidRPr="00137CC9">
        <w:rPr>
          <w:rFonts w:ascii="Arial" w:hAnsi="Arial" w:cs="Arial"/>
          <w:sz w:val="24"/>
          <w:szCs w:val="24"/>
        </w:rPr>
        <w:t>”)</w:t>
      </w:r>
      <w:r w:rsidR="006C3169" w:rsidRPr="00137CC9">
        <w:rPr>
          <w:rFonts w:ascii="Arial" w:hAnsi="Arial" w:cs="Arial"/>
          <w:sz w:val="24"/>
          <w:szCs w:val="24"/>
        </w:rPr>
        <w:t xml:space="preserve">. </w:t>
      </w:r>
      <w:r w:rsidR="006C4C4F">
        <w:rPr>
          <w:rFonts w:ascii="Arial" w:hAnsi="Arial" w:cs="Arial"/>
          <w:sz w:val="24"/>
          <w:szCs w:val="24"/>
        </w:rPr>
        <w:t xml:space="preserve"> </w:t>
      </w:r>
      <w:r w:rsidR="006C20F5" w:rsidRPr="00137CC9">
        <w:rPr>
          <w:rFonts w:ascii="Arial" w:hAnsi="Arial" w:cs="Arial"/>
          <w:sz w:val="24"/>
          <w:szCs w:val="24"/>
        </w:rPr>
        <w:t xml:space="preserve">Grantor and </w:t>
      </w:r>
      <w:r w:rsidR="004C11C8" w:rsidRPr="00137CC9">
        <w:rPr>
          <w:rFonts w:ascii="Arial" w:hAnsi="Arial" w:cs="Arial"/>
          <w:sz w:val="24"/>
          <w:szCs w:val="24"/>
        </w:rPr>
        <w:t>the City</w:t>
      </w:r>
      <w:r w:rsidR="006C20F5" w:rsidRPr="00137CC9">
        <w:rPr>
          <w:rFonts w:ascii="Arial" w:hAnsi="Arial" w:cs="Arial"/>
          <w:sz w:val="24"/>
          <w:szCs w:val="24"/>
        </w:rPr>
        <w:t xml:space="preserve"> may be referred to herein as the “parties” or a “party” as the case may be.  The “Effective Date” of this Agreement shall be the date last signed by both parties.</w:t>
      </w:r>
    </w:p>
    <w:p w:rsidR="006C3169" w:rsidRPr="00137CC9" w:rsidRDefault="006C3169" w:rsidP="0007180E">
      <w:pPr>
        <w:spacing w:after="0"/>
        <w:ind w:firstLine="720"/>
        <w:jc w:val="both"/>
        <w:rPr>
          <w:rFonts w:ascii="Arial" w:hAnsi="Arial" w:cs="Arial"/>
          <w:sz w:val="24"/>
          <w:szCs w:val="24"/>
        </w:rPr>
      </w:pPr>
    </w:p>
    <w:p w:rsidR="002644B5" w:rsidRPr="00137CC9" w:rsidRDefault="002644B5" w:rsidP="002644B5">
      <w:pPr>
        <w:spacing w:after="0"/>
        <w:ind w:firstLine="720"/>
        <w:jc w:val="center"/>
        <w:rPr>
          <w:rFonts w:ascii="Arial" w:hAnsi="Arial" w:cs="Arial"/>
          <w:sz w:val="24"/>
          <w:szCs w:val="24"/>
        </w:rPr>
      </w:pPr>
      <w:r w:rsidRPr="00137CC9">
        <w:rPr>
          <w:rFonts w:ascii="Arial" w:hAnsi="Arial" w:cs="Arial"/>
          <w:b/>
          <w:sz w:val="24"/>
          <w:szCs w:val="24"/>
        </w:rPr>
        <w:t>RECITALS</w:t>
      </w:r>
    </w:p>
    <w:p w:rsidR="002644B5" w:rsidRPr="00137CC9" w:rsidRDefault="002644B5" w:rsidP="002644B5">
      <w:pPr>
        <w:spacing w:after="0"/>
        <w:ind w:firstLine="720"/>
        <w:jc w:val="center"/>
        <w:rPr>
          <w:rFonts w:ascii="Arial" w:hAnsi="Arial" w:cs="Arial"/>
          <w:sz w:val="24"/>
          <w:szCs w:val="24"/>
        </w:rPr>
      </w:pPr>
    </w:p>
    <w:p w:rsidR="002644B5" w:rsidRPr="00137CC9" w:rsidRDefault="002644B5" w:rsidP="002644B5">
      <w:pPr>
        <w:numPr>
          <w:ilvl w:val="0"/>
          <w:numId w:val="2"/>
        </w:numPr>
        <w:spacing w:after="0"/>
        <w:contextualSpacing/>
        <w:jc w:val="both"/>
        <w:rPr>
          <w:rFonts w:ascii="Arial" w:hAnsi="Arial" w:cs="Arial"/>
          <w:sz w:val="24"/>
          <w:szCs w:val="24"/>
        </w:rPr>
      </w:pPr>
      <w:r w:rsidRPr="00137CC9">
        <w:rPr>
          <w:rFonts w:ascii="Arial" w:hAnsi="Arial" w:cs="Arial"/>
          <w:sz w:val="24"/>
          <w:szCs w:val="24"/>
        </w:rPr>
        <w:t xml:space="preserve">The City has adopted a program for the placement of art in and on public and private locations throughout the City of </w:t>
      </w:r>
      <w:r w:rsidR="003E106B">
        <w:rPr>
          <w:rFonts w:ascii="Arial" w:hAnsi="Arial" w:cs="Arial"/>
          <w:sz w:val="24"/>
          <w:szCs w:val="24"/>
        </w:rPr>
        <w:t>______</w:t>
      </w:r>
      <w:r w:rsidR="006372E2" w:rsidRPr="00137CC9">
        <w:rPr>
          <w:rFonts w:ascii="Arial" w:hAnsi="Arial" w:cs="Arial"/>
          <w:sz w:val="24"/>
          <w:szCs w:val="24"/>
        </w:rPr>
        <w:t xml:space="preserve"> to benefit the citizens of </w:t>
      </w:r>
      <w:r w:rsidR="003E106B">
        <w:rPr>
          <w:rFonts w:ascii="Arial" w:hAnsi="Arial" w:cs="Arial"/>
          <w:sz w:val="24"/>
          <w:szCs w:val="24"/>
        </w:rPr>
        <w:t>______</w:t>
      </w:r>
      <w:r w:rsidRPr="00137CC9">
        <w:rPr>
          <w:rFonts w:ascii="Arial" w:hAnsi="Arial" w:cs="Arial"/>
          <w:sz w:val="24"/>
          <w:szCs w:val="24"/>
        </w:rPr>
        <w:t>.</w:t>
      </w:r>
    </w:p>
    <w:p w:rsidR="002644B5" w:rsidRPr="00137CC9" w:rsidRDefault="002644B5" w:rsidP="002644B5">
      <w:pPr>
        <w:spacing w:after="0"/>
        <w:ind w:left="720"/>
        <w:contextualSpacing/>
        <w:jc w:val="both"/>
        <w:rPr>
          <w:rFonts w:ascii="Arial" w:hAnsi="Arial" w:cs="Arial"/>
          <w:sz w:val="24"/>
          <w:szCs w:val="24"/>
        </w:rPr>
      </w:pPr>
    </w:p>
    <w:p w:rsidR="006C20F5" w:rsidRPr="00137CC9" w:rsidRDefault="006C20F5" w:rsidP="002644B5">
      <w:pPr>
        <w:numPr>
          <w:ilvl w:val="0"/>
          <w:numId w:val="2"/>
        </w:numPr>
        <w:spacing w:after="0"/>
        <w:contextualSpacing/>
        <w:jc w:val="both"/>
        <w:rPr>
          <w:rFonts w:ascii="Arial" w:hAnsi="Arial" w:cs="Arial"/>
          <w:sz w:val="24"/>
          <w:szCs w:val="24"/>
        </w:rPr>
      </w:pPr>
      <w:r w:rsidRPr="00137CC9">
        <w:rPr>
          <w:rFonts w:ascii="Arial" w:hAnsi="Arial" w:cs="Arial"/>
          <w:sz w:val="24"/>
          <w:szCs w:val="24"/>
        </w:rPr>
        <w:t>The City owns certain work commonly known as “</w:t>
      </w:r>
      <w:r w:rsidR="003E106B">
        <w:rPr>
          <w:rFonts w:ascii="Arial" w:hAnsi="Arial" w:cs="Arial"/>
          <w:sz w:val="24"/>
          <w:szCs w:val="24"/>
        </w:rPr>
        <w:t>_______</w:t>
      </w:r>
      <w:r w:rsidR="006372E2" w:rsidRPr="00137CC9">
        <w:rPr>
          <w:rFonts w:ascii="Arial" w:hAnsi="Arial" w:cs="Arial"/>
          <w:sz w:val="24"/>
          <w:szCs w:val="24"/>
        </w:rPr>
        <w:t xml:space="preserve">”, which consists of </w:t>
      </w:r>
      <w:r w:rsidR="00976C78">
        <w:rPr>
          <w:rFonts w:ascii="Arial" w:hAnsi="Arial" w:cs="Arial"/>
          <w:sz w:val="24"/>
          <w:szCs w:val="24"/>
        </w:rPr>
        <w:t>a mural</w:t>
      </w:r>
      <w:r w:rsidR="006372E2" w:rsidRPr="00137CC9">
        <w:rPr>
          <w:rFonts w:ascii="Arial" w:hAnsi="Arial" w:cs="Arial"/>
          <w:sz w:val="24"/>
          <w:szCs w:val="24"/>
        </w:rPr>
        <w:t>, and is</w:t>
      </w:r>
      <w:r w:rsidR="00137CC9">
        <w:rPr>
          <w:rFonts w:ascii="Arial" w:hAnsi="Arial" w:cs="Arial"/>
          <w:sz w:val="24"/>
          <w:szCs w:val="24"/>
        </w:rPr>
        <w:t xml:space="preserve"> </w:t>
      </w:r>
      <w:r w:rsidR="006372E2" w:rsidRPr="00137CC9">
        <w:rPr>
          <w:rFonts w:ascii="Arial" w:hAnsi="Arial" w:cs="Arial"/>
          <w:sz w:val="24"/>
          <w:szCs w:val="24"/>
        </w:rPr>
        <w:t xml:space="preserve">depicted on </w:t>
      </w:r>
      <w:r w:rsidR="006372E2" w:rsidRPr="00137CC9">
        <w:rPr>
          <w:rFonts w:ascii="Arial" w:hAnsi="Arial" w:cs="Arial"/>
          <w:sz w:val="24"/>
          <w:szCs w:val="24"/>
          <w:u w:val="single"/>
        </w:rPr>
        <w:t>Exhibit A</w:t>
      </w:r>
      <w:r w:rsidR="00A37F76">
        <w:rPr>
          <w:rFonts w:ascii="Arial" w:hAnsi="Arial" w:cs="Arial"/>
          <w:sz w:val="24"/>
          <w:szCs w:val="24"/>
        </w:rPr>
        <w:t>, and/or any successor artwork</w:t>
      </w:r>
      <w:r w:rsidR="006372E2" w:rsidRPr="00137CC9">
        <w:rPr>
          <w:rFonts w:ascii="Arial" w:hAnsi="Arial" w:cs="Arial"/>
          <w:sz w:val="24"/>
          <w:szCs w:val="24"/>
        </w:rPr>
        <w:t xml:space="preserve"> (“Artwork”).</w:t>
      </w:r>
    </w:p>
    <w:p w:rsidR="006C20F5" w:rsidRPr="00137CC9" w:rsidRDefault="006C20F5" w:rsidP="00A33A12">
      <w:pPr>
        <w:pStyle w:val="ListParagraph"/>
        <w:rPr>
          <w:rFonts w:ascii="Arial" w:hAnsi="Arial" w:cs="Arial"/>
          <w:sz w:val="24"/>
          <w:szCs w:val="24"/>
        </w:rPr>
      </w:pPr>
    </w:p>
    <w:p w:rsidR="006372E2" w:rsidRPr="00137CC9" w:rsidRDefault="006372E2" w:rsidP="00976C78">
      <w:pPr>
        <w:numPr>
          <w:ilvl w:val="0"/>
          <w:numId w:val="2"/>
        </w:numPr>
        <w:spacing w:after="0"/>
        <w:contextualSpacing/>
        <w:jc w:val="both"/>
        <w:rPr>
          <w:rFonts w:ascii="Arial" w:hAnsi="Arial" w:cs="Arial"/>
          <w:sz w:val="24"/>
          <w:szCs w:val="24"/>
        </w:rPr>
      </w:pPr>
      <w:r w:rsidRPr="00137CC9">
        <w:rPr>
          <w:rFonts w:ascii="Arial" w:hAnsi="Arial" w:cs="Arial"/>
          <w:sz w:val="24"/>
          <w:szCs w:val="24"/>
        </w:rPr>
        <w:t>The Artwork is located on</w:t>
      </w:r>
      <w:r w:rsidR="00DA1A4D">
        <w:rPr>
          <w:rFonts w:ascii="Arial" w:hAnsi="Arial" w:cs="Arial"/>
          <w:sz w:val="24"/>
          <w:szCs w:val="24"/>
        </w:rPr>
        <w:t xml:space="preserve"> the exterior of</w:t>
      </w:r>
      <w:r w:rsidRPr="00137CC9">
        <w:rPr>
          <w:rFonts w:ascii="Arial" w:hAnsi="Arial" w:cs="Arial"/>
          <w:sz w:val="24"/>
          <w:szCs w:val="24"/>
        </w:rPr>
        <w:t xml:space="preserve"> certain </w:t>
      </w:r>
      <w:r w:rsidR="002644B5" w:rsidRPr="00137CC9">
        <w:rPr>
          <w:rFonts w:ascii="Arial" w:hAnsi="Arial" w:cs="Arial"/>
          <w:sz w:val="24"/>
          <w:szCs w:val="24"/>
        </w:rPr>
        <w:t>real property</w:t>
      </w:r>
      <w:r w:rsidRPr="00137CC9">
        <w:rPr>
          <w:rFonts w:ascii="Arial" w:hAnsi="Arial" w:cs="Arial"/>
          <w:sz w:val="24"/>
          <w:szCs w:val="24"/>
        </w:rPr>
        <w:t xml:space="preserve"> owned by Grantor,</w:t>
      </w:r>
      <w:r w:rsidR="003263EC">
        <w:rPr>
          <w:rFonts w:ascii="Arial" w:hAnsi="Arial" w:cs="Arial"/>
          <w:sz w:val="24"/>
          <w:szCs w:val="24"/>
        </w:rPr>
        <w:t xml:space="preserve"> </w:t>
      </w:r>
      <w:r w:rsidR="002644B5" w:rsidRPr="00137CC9">
        <w:rPr>
          <w:rFonts w:ascii="Arial" w:hAnsi="Arial" w:cs="Arial"/>
          <w:sz w:val="24"/>
          <w:szCs w:val="24"/>
        </w:rPr>
        <w:t xml:space="preserve">known as </w:t>
      </w:r>
      <w:r w:rsidR="005C7E54" w:rsidRPr="00137CC9">
        <w:rPr>
          <w:rFonts w:ascii="Arial" w:hAnsi="Arial" w:cs="Arial"/>
          <w:sz w:val="24"/>
          <w:szCs w:val="24"/>
        </w:rPr>
        <w:t xml:space="preserve">the </w:t>
      </w:r>
      <w:r w:rsidR="003E106B">
        <w:rPr>
          <w:rFonts w:ascii="Arial" w:hAnsi="Arial" w:cs="Arial"/>
          <w:sz w:val="24"/>
          <w:szCs w:val="24"/>
        </w:rPr>
        <w:t>______________</w:t>
      </w:r>
      <w:r w:rsidRPr="00137CC9">
        <w:rPr>
          <w:rFonts w:ascii="Arial" w:hAnsi="Arial" w:cs="Arial"/>
          <w:sz w:val="24"/>
          <w:szCs w:val="24"/>
        </w:rPr>
        <w:t xml:space="preserve">, with an address of </w:t>
      </w:r>
      <w:r w:rsidR="003E106B">
        <w:rPr>
          <w:rFonts w:ascii="Arial" w:hAnsi="Arial" w:cs="Arial"/>
          <w:sz w:val="24"/>
          <w:szCs w:val="24"/>
        </w:rPr>
        <w:t>___________</w:t>
      </w:r>
      <w:r w:rsidR="00976C78">
        <w:rPr>
          <w:rFonts w:ascii="Arial" w:hAnsi="Arial" w:cs="Arial"/>
          <w:sz w:val="24"/>
          <w:szCs w:val="24"/>
        </w:rPr>
        <w:t>,</w:t>
      </w:r>
      <w:r w:rsidRPr="00137CC9">
        <w:rPr>
          <w:rFonts w:ascii="Arial" w:hAnsi="Arial" w:cs="Arial"/>
          <w:sz w:val="24"/>
          <w:szCs w:val="24"/>
        </w:rPr>
        <w:t xml:space="preserve"> and legally described on </w:t>
      </w:r>
      <w:r w:rsidR="002644B5" w:rsidRPr="00137CC9">
        <w:rPr>
          <w:rFonts w:ascii="Arial" w:hAnsi="Arial" w:cs="Arial"/>
          <w:sz w:val="24"/>
          <w:szCs w:val="24"/>
          <w:u w:val="single"/>
        </w:rPr>
        <w:t xml:space="preserve">Exhibit </w:t>
      </w:r>
      <w:r w:rsidRPr="00137CC9">
        <w:rPr>
          <w:rFonts w:ascii="Arial" w:hAnsi="Arial" w:cs="Arial"/>
          <w:sz w:val="24"/>
          <w:szCs w:val="24"/>
          <w:u w:val="single"/>
        </w:rPr>
        <w:t>B</w:t>
      </w:r>
      <w:r w:rsidR="002644B5" w:rsidRPr="00137CC9">
        <w:rPr>
          <w:rFonts w:ascii="Arial" w:hAnsi="Arial" w:cs="Arial"/>
          <w:sz w:val="24"/>
          <w:szCs w:val="24"/>
        </w:rPr>
        <w:t xml:space="preserve"> (“Property”).  </w:t>
      </w:r>
      <w:r w:rsidRPr="00137CC9">
        <w:rPr>
          <w:rFonts w:ascii="Arial" w:hAnsi="Arial" w:cs="Arial"/>
          <w:sz w:val="24"/>
          <w:szCs w:val="24"/>
        </w:rPr>
        <w:t xml:space="preserve">At the time of installation of the Artwork, the </w:t>
      </w:r>
      <w:r w:rsidR="00137CC9">
        <w:rPr>
          <w:rFonts w:ascii="Arial" w:hAnsi="Arial" w:cs="Arial"/>
          <w:sz w:val="24"/>
          <w:szCs w:val="24"/>
        </w:rPr>
        <w:t>Grantor and the City understood and agreed</w:t>
      </w:r>
      <w:r w:rsidRPr="00137CC9">
        <w:rPr>
          <w:rFonts w:ascii="Arial" w:hAnsi="Arial" w:cs="Arial"/>
          <w:sz w:val="24"/>
          <w:szCs w:val="24"/>
        </w:rPr>
        <w:t xml:space="preserve"> </w:t>
      </w:r>
      <w:r w:rsidR="00137CC9">
        <w:rPr>
          <w:rFonts w:ascii="Arial" w:hAnsi="Arial" w:cs="Arial"/>
          <w:sz w:val="24"/>
          <w:szCs w:val="24"/>
        </w:rPr>
        <w:t xml:space="preserve">that the </w:t>
      </w:r>
      <w:r w:rsidRPr="00137CC9">
        <w:rPr>
          <w:rFonts w:ascii="Arial" w:hAnsi="Arial" w:cs="Arial"/>
          <w:sz w:val="24"/>
          <w:szCs w:val="24"/>
        </w:rPr>
        <w:t xml:space="preserve">City </w:t>
      </w:r>
      <w:r w:rsidR="00FA174B">
        <w:rPr>
          <w:rFonts w:ascii="Arial" w:hAnsi="Arial" w:cs="Arial"/>
          <w:sz w:val="24"/>
          <w:szCs w:val="24"/>
        </w:rPr>
        <w:t xml:space="preserve">owns </w:t>
      </w:r>
      <w:r w:rsidR="00137CC9">
        <w:rPr>
          <w:rFonts w:ascii="Arial" w:hAnsi="Arial" w:cs="Arial"/>
          <w:sz w:val="24"/>
          <w:szCs w:val="24"/>
        </w:rPr>
        <w:t xml:space="preserve">the Artwork, the City maintains </w:t>
      </w:r>
      <w:r w:rsidRPr="00137CC9">
        <w:rPr>
          <w:rFonts w:ascii="Arial" w:hAnsi="Arial" w:cs="Arial"/>
          <w:sz w:val="24"/>
          <w:szCs w:val="24"/>
        </w:rPr>
        <w:t>the Artwork</w:t>
      </w:r>
      <w:r w:rsidR="00137CC9">
        <w:rPr>
          <w:rFonts w:ascii="Arial" w:hAnsi="Arial" w:cs="Arial"/>
          <w:sz w:val="24"/>
          <w:szCs w:val="24"/>
        </w:rPr>
        <w:t xml:space="preserve">, and the City may remove the </w:t>
      </w:r>
      <w:r w:rsidRPr="00137CC9">
        <w:rPr>
          <w:rFonts w:ascii="Arial" w:hAnsi="Arial" w:cs="Arial"/>
          <w:sz w:val="24"/>
          <w:szCs w:val="24"/>
        </w:rPr>
        <w:t xml:space="preserve">Artwork in the </w:t>
      </w:r>
      <w:r w:rsidR="00137CC9">
        <w:rPr>
          <w:rFonts w:ascii="Arial" w:hAnsi="Arial" w:cs="Arial"/>
          <w:sz w:val="24"/>
          <w:szCs w:val="24"/>
        </w:rPr>
        <w:t>future from its location on the Property</w:t>
      </w:r>
      <w:r w:rsidRPr="00137CC9">
        <w:rPr>
          <w:rFonts w:ascii="Arial" w:hAnsi="Arial" w:cs="Arial"/>
          <w:sz w:val="24"/>
          <w:szCs w:val="24"/>
        </w:rPr>
        <w:t xml:space="preserve">.  </w:t>
      </w:r>
    </w:p>
    <w:p w:rsidR="00137CC9" w:rsidRDefault="00137CC9" w:rsidP="00137CC9">
      <w:pPr>
        <w:spacing w:after="0"/>
        <w:ind w:left="720"/>
        <w:contextualSpacing/>
        <w:jc w:val="both"/>
        <w:rPr>
          <w:rFonts w:ascii="Arial" w:hAnsi="Arial" w:cs="Arial"/>
          <w:sz w:val="24"/>
          <w:szCs w:val="24"/>
        </w:rPr>
      </w:pPr>
    </w:p>
    <w:p w:rsidR="002644B5" w:rsidRPr="00137CC9" w:rsidRDefault="006372E2" w:rsidP="002644B5">
      <w:pPr>
        <w:numPr>
          <w:ilvl w:val="0"/>
          <w:numId w:val="2"/>
        </w:numPr>
        <w:spacing w:after="0"/>
        <w:contextualSpacing/>
        <w:jc w:val="both"/>
        <w:rPr>
          <w:rFonts w:ascii="Arial" w:hAnsi="Arial" w:cs="Arial"/>
          <w:sz w:val="24"/>
          <w:szCs w:val="24"/>
        </w:rPr>
      </w:pPr>
      <w:r w:rsidRPr="00137CC9">
        <w:rPr>
          <w:rFonts w:ascii="Arial" w:hAnsi="Arial" w:cs="Arial"/>
          <w:sz w:val="24"/>
          <w:szCs w:val="24"/>
        </w:rPr>
        <w:t xml:space="preserve">Grantor and </w:t>
      </w:r>
      <w:r w:rsidR="009E0C5A">
        <w:rPr>
          <w:rFonts w:ascii="Arial" w:hAnsi="Arial" w:cs="Arial"/>
          <w:sz w:val="24"/>
          <w:szCs w:val="24"/>
        </w:rPr>
        <w:t>the City</w:t>
      </w:r>
      <w:r w:rsidR="009E0C5A" w:rsidRPr="00137CC9">
        <w:rPr>
          <w:rFonts w:ascii="Arial" w:hAnsi="Arial" w:cs="Arial"/>
          <w:sz w:val="24"/>
          <w:szCs w:val="24"/>
        </w:rPr>
        <w:t xml:space="preserve"> </w:t>
      </w:r>
      <w:r w:rsidRPr="00137CC9">
        <w:rPr>
          <w:rFonts w:ascii="Arial" w:hAnsi="Arial" w:cs="Arial"/>
          <w:sz w:val="24"/>
          <w:szCs w:val="24"/>
        </w:rPr>
        <w:t>desire to formalize and clarify the above agreement</w:t>
      </w:r>
      <w:r w:rsidR="00137CC9">
        <w:rPr>
          <w:rFonts w:ascii="Arial" w:hAnsi="Arial" w:cs="Arial"/>
          <w:sz w:val="24"/>
          <w:szCs w:val="24"/>
        </w:rPr>
        <w:t>s</w:t>
      </w:r>
      <w:r w:rsidRPr="00137CC9">
        <w:rPr>
          <w:rFonts w:ascii="Arial" w:hAnsi="Arial" w:cs="Arial"/>
          <w:sz w:val="24"/>
          <w:szCs w:val="24"/>
        </w:rPr>
        <w:t xml:space="preserve"> regarding the </w:t>
      </w:r>
      <w:r w:rsidR="00137CC9">
        <w:rPr>
          <w:rFonts w:ascii="Arial" w:hAnsi="Arial" w:cs="Arial"/>
          <w:sz w:val="24"/>
          <w:szCs w:val="24"/>
        </w:rPr>
        <w:t xml:space="preserve">installation of the </w:t>
      </w:r>
      <w:r w:rsidRPr="00137CC9">
        <w:rPr>
          <w:rFonts w:ascii="Arial" w:hAnsi="Arial" w:cs="Arial"/>
          <w:sz w:val="24"/>
          <w:szCs w:val="24"/>
        </w:rPr>
        <w:t xml:space="preserve">Artwork on the Property, </w:t>
      </w:r>
      <w:r w:rsidR="0002046A" w:rsidRPr="00137CC9">
        <w:rPr>
          <w:rFonts w:ascii="Arial" w:hAnsi="Arial" w:cs="Arial"/>
          <w:sz w:val="24"/>
          <w:szCs w:val="24"/>
        </w:rPr>
        <w:t xml:space="preserve">based on the terms and conditions contained herein. </w:t>
      </w:r>
    </w:p>
    <w:p w:rsidR="0007180E" w:rsidRPr="00137CC9" w:rsidRDefault="0007180E" w:rsidP="000602D3">
      <w:pPr>
        <w:pStyle w:val="ListParagraph"/>
        <w:spacing w:after="0"/>
        <w:jc w:val="both"/>
        <w:rPr>
          <w:rFonts w:ascii="Arial" w:hAnsi="Arial" w:cs="Arial"/>
          <w:sz w:val="24"/>
          <w:szCs w:val="24"/>
        </w:rPr>
      </w:pPr>
    </w:p>
    <w:p w:rsidR="0007180E" w:rsidRDefault="0007180E" w:rsidP="000602D3">
      <w:pPr>
        <w:pStyle w:val="ListParagraph"/>
        <w:jc w:val="both"/>
        <w:rPr>
          <w:rFonts w:ascii="Arial" w:hAnsi="Arial" w:cs="Arial"/>
          <w:sz w:val="24"/>
          <w:szCs w:val="24"/>
        </w:rPr>
      </w:pPr>
    </w:p>
    <w:p w:rsidR="00D9398E" w:rsidRPr="00137CC9" w:rsidRDefault="00D9398E" w:rsidP="000602D3">
      <w:pPr>
        <w:pStyle w:val="ListParagraph"/>
        <w:jc w:val="both"/>
        <w:rPr>
          <w:rFonts w:ascii="Arial" w:hAnsi="Arial" w:cs="Arial"/>
          <w:sz w:val="24"/>
          <w:szCs w:val="24"/>
        </w:rPr>
      </w:pPr>
    </w:p>
    <w:p w:rsidR="0007180E" w:rsidRPr="00137CC9" w:rsidRDefault="00CE0457" w:rsidP="00CE0457">
      <w:pPr>
        <w:pStyle w:val="ListParagraph"/>
        <w:spacing w:after="0"/>
        <w:jc w:val="center"/>
        <w:rPr>
          <w:rFonts w:ascii="Arial" w:hAnsi="Arial" w:cs="Arial"/>
          <w:b/>
          <w:sz w:val="24"/>
          <w:szCs w:val="24"/>
        </w:rPr>
      </w:pPr>
      <w:r w:rsidRPr="00137CC9">
        <w:rPr>
          <w:rFonts w:ascii="Arial" w:hAnsi="Arial" w:cs="Arial"/>
          <w:b/>
          <w:sz w:val="24"/>
          <w:szCs w:val="24"/>
        </w:rPr>
        <w:t>AGREEMENT</w:t>
      </w:r>
    </w:p>
    <w:p w:rsidR="00CE0457" w:rsidRPr="00137CC9" w:rsidRDefault="00CE0457" w:rsidP="00CE0457">
      <w:pPr>
        <w:pStyle w:val="ListParagraph"/>
        <w:spacing w:after="0"/>
        <w:jc w:val="center"/>
        <w:rPr>
          <w:rFonts w:ascii="Arial" w:hAnsi="Arial" w:cs="Arial"/>
          <w:b/>
          <w:sz w:val="24"/>
          <w:szCs w:val="24"/>
        </w:rPr>
      </w:pPr>
    </w:p>
    <w:p w:rsidR="00CE0457" w:rsidRPr="00137CC9" w:rsidRDefault="00CE0457" w:rsidP="004964BD">
      <w:pPr>
        <w:pStyle w:val="ListParagraph"/>
        <w:spacing w:after="0"/>
        <w:jc w:val="both"/>
        <w:rPr>
          <w:rFonts w:ascii="Arial" w:hAnsi="Arial" w:cs="Arial"/>
          <w:sz w:val="24"/>
          <w:szCs w:val="24"/>
        </w:rPr>
      </w:pPr>
      <w:r w:rsidRPr="00137CC9">
        <w:rPr>
          <w:rFonts w:ascii="Arial" w:hAnsi="Arial" w:cs="Arial"/>
          <w:sz w:val="24"/>
          <w:szCs w:val="24"/>
        </w:rPr>
        <w:t xml:space="preserve">NOW THEREFORE, for valuable consideration, </w:t>
      </w:r>
      <w:r w:rsidR="0002046A" w:rsidRPr="00137CC9">
        <w:rPr>
          <w:rFonts w:ascii="Arial" w:hAnsi="Arial" w:cs="Arial"/>
          <w:sz w:val="24"/>
          <w:szCs w:val="24"/>
        </w:rPr>
        <w:t>the sufficiency of which is hereby agreed and acknowledged</w:t>
      </w:r>
      <w:r w:rsidR="00137CC9">
        <w:rPr>
          <w:rFonts w:ascii="Arial" w:hAnsi="Arial" w:cs="Arial"/>
          <w:sz w:val="24"/>
          <w:szCs w:val="24"/>
        </w:rPr>
        <w:t xml:space="preserve"> by the parties</w:t>
      </w:r>
      <w:r w:rsidR="0002046A" w:rsidRPr="00137CC9">
        <w:rPr>
          <w:rFonts w:ascii="Arial" w:hAnsi="Arial" w:cs="Arial"/>
          <w:sz w:val="24"/>
          <w:szCs w:val="24"/>
        </w:rPr>
        <w:t xml:space="preserve">, </w:t>
      </w:r>
      <w:r w:rsidRPr="00137CC9">
        <w:rPr>
          <w:rFonts w:ascii="Arial" w:hAnsi="Arial" w:cs="Arial"/>
          <w:sz w:val="24"/>
          <w:szCs w:val="24"/>
        </w:rPr>
        <w:t>the parties agree as follows:</w:t>
      </w:r>
    </w:p>
    <w:p w:rsidR="00CE0457" w:rsidRPr="00137CC9" w:rsidRDefault="00CE0457" w:rsidP="004964BD">
      <w:pPr>
        <w:pStyle w:val="ListParagraph"/>
        <w:spacing w:after="0"/>
        <w:jc w:val="both"/>
        <w:rPr>
          <w:rFonts w:ascii="Arial" w:hAnsi="Arial" w:cs="Arial"/>
          <w:sz w:val="24"/>
          <w:szCs w:val="24"/>
        </w:rPr>
      </w:pPr>
    </w:p>
    <w:p w:rsidR="008B7F3E" w:rsidRPr="00137CC9" w:rsidRDefault="00CE0457" w:rsidP="004964BD">
      <w:pPr>
        <w:pStyle w:val="ListParagraph"/>
        <w:numPr>
          <w:ilvl w:val="0"/>
          <w:numId w:val="3"/>
        </w:numPr>
        <w:spacing w:after="0"/>
        <w:jc w:val="both"/>
        <w:rPr>
          <w:rFonts w:ascii="Arial" w:hAnsi="Arial" w:cs="Arial"/>
          <w:sz w:val="24"/>
          <w:szCs w:val="24"/>
        </w:rPr>
      </w:pPr>
      <w:r w:rsidRPr="00137CC9">
        <w:rPr>
          <w:rFonts w:ascii="Arial" w:hAnsi="Arial" w:cs="Arial"/>
          <w:sz w:val="24"/>
          <w:szCs w:val="24"/>
          <w:u w:val="single"/>
        </w:rPr>
        <w:t xml:space="preserve">Grant of </w:t>
      </w:r>
      <w:r w:rsidR="006C3169" w:rsidRPr="00137CC9">
        <w:rPr>
          <w:rFonts w:ascii="Arial" w:hAnsi="Arial" w:cs="Arial"/>
          <w:sz w:val="24"/>
          <w:szCs w:val="24"/>
          <w:u w:val="single"/>
        </w:rPr>
        <w:t>Easement</w:t>
      </w:r>
      <w:r w:rsidRPr="00137CC9">
        <w:rPr>
          <w:rFonts w:ascii="Arial" w:hAnsi="Arial" w:cs="Arial"/>
          <w:sz w:val="24"/>
          <w:szCs w:val="24"/>
        </w:rPr>
        <w:t xml:space="preserve">.  </w:t>
      </w:r>
      <w:r w:rsidR="005C7E54" w:rsidRPr="00137CC9">
        <w:rPr>
          <w:rFonts w:ascii="Arial" w:hAnsi="Arial" w:cs="Arial"/>
          <w:sz w:val="24"/>
          <w:szCs w:val="24"/>
        </w:rPr>
        <w:t>Grantor</w:t>
      </w:r>
      <w:r w:rsidR="00D24295" w:rsidRPr="00137CC9">
        <w:rPr>
          <w:rFonts w:ascii="Arial" w:hAnsi="Arial" w:cs="Arial"/>
          <w:sz w:val="24"/>
          <w:szCs w:val="24"/>
        </w:rPr>
        <w:t xml:space="preserve"> </w:t>
      </w:r>
      <w:r w:rsidRPr="00137CC9">
        <w:rPr>
          <w:rFonts w:ascii="Arial" w:hAnsi="Arial" w:cs="Arial"/>
          <w:sz w:val="24"/>
          <w:szCs w:val="24"/>
        </w:rPr>
        <w:t xml:space="preserve">grants </w:t>
      </w:r>
      <w:r w:rsidR="0002046A" w:rsidRPr="00137CC9">
        <w:rPr>
          <w:rFonts w:ascii="Arial" w:hAnsi="Arial" w:cs="Arial"/>
          <w:sz w:val="24"/>
          <w:szCs w:val="24"/>
        </w:rPr>
        <w:t xml:space="preserve">and conveys </w:t>
      </w:r>
      <w:r w:rsidRPr="00137CC9">
        <w:rPr>
          <w:rFonts w:ascii="Arial" w:hAnsi="Arial" w:cs="Arial"/>
          <w:sz w:val="24"/>
          <w:szCs w:val="24"/>
        </w:rPr>
        <w:t xml:space="preserve">to the </w:t>
      </w:r>
      <w:r w:rsidR="009E0C5A">
        <w:rPr>
          <w:rFonts w:ascii="Arial" w:hAnsi="Arial" w:cs="Arial"/>
          <w:sz w:val="24"/>
          <w:szCs w:val="24"/>
        </w:rPr>
        <w:t>City</w:t>
      </w:r>
      <w:r w:rsidR="009E0C5A" w:rsidRPr="00137CC9">
        <w:rPr>
          <w:rFonts w:ascii="Arial" w:hAnsi="Arial" w:cs="Arial"/>
          <w:sz w:val="24"/>
          <w:szCs w:val="24"/>
        </w:rPr>
        <w:t xml:space="preserve"> </w:t>
      </w:r>
      <w:r w:rsidR="006C3169" w:rsidRPr="00137CC9">
        <w:rPr>
          <w:rFonts w:ascii="Arial" w:hAnsi="Arial" w:cs="Arial"/>
          <w:sz w:val="24"/>
          <w:szCs w:val="24"/>
        </w:rPr>
        <w:t xml:space="preserve">an easement </w:t>
      </w:r>
      <w:r w:rsidR="0002046A" w:rsidRPr="00137CC9">
        <w:rPr>
          <w:rFonts w:ascii="Arial" w:hAnsi="Arial" w:cs="Arial"/>
          <w:sz w:val="24"/>
          <w:szCs w:val="24"/>
        </w:rPr>
        <w:t xml:space="preserve">on, over, and across the Property </w:t>
      </w:r>
      <w:proofErr w:type="gramStart"/>
      <w:r w:rsidR="006C3169" w:rsidRPr="00137CC9">
        <w:rPr>
          <w:rFonts w:ascii="Arial" w:hAnsi="Arial" w:cs="Arial"/>
          <w:sz w:val="24"/>
          <w:szCs w:val="24"/>
        </w:rPr>
        <w:t>for the purpose of</w:t>
      </w:r>
      <w:proofErr w:type="gramEnd"/>
      <w:r w:rsidR="006C3169" w:rsidRPr="00137CC9">
        <w:rPr>
          <w:rFonts w:ascii="Arial" w:hAnsi="Arial" w:cs="Arial"/>
          <w:sz w:val="24"/>
          <w:szCs w:val="24"/>
        </w:rPr>
        <w:t xml:space="preserve"> installing, maintaining, </w:t>
      </w:r>
      <w:r w:rsidR="00160138" w:rsidRPr="00137CC9">
        <w:rPr>
          <w:rFonts w:ascii="Arial" w:hAnsi="Arial" w:cs="Arial"/>
          <w:sz w:val="24"/>
          <w:szCs w:val="24"/>
        </w:rPr>
        <w:t>repairing, replacing,</w:t>
      </w:r>
      <w:r w:rsidR="004964BD" w:rsidRPr="00137CC9">
        <w:rPr>
          <w:rFonts w:ascii="Arial" w:hAnsi="Arial" w:cs="Arial"/>
          <w:sz w:val="24"/>
          <w:szCs w:val="24"/>
        </w:rPr>
        <w:t xml:space="preserve"> modifying, removing</w:t>
      </w:r>
      <w:r w:rsidR="00160138" w:rsidRPr="00137CC9">
        <w:rPr>
          <w:rFonts w:ascii="Arial" w:hAnsi="Arial" w:cs="Arial"/>
          <w:sz w:val="24"/>
          <w:szCs w:val="24"/>
        </w:rPr>
        <w:t xml:space="preserve"> </w:t>
      </w:r>
      <w:r w:rsidR="00A37F76">
        <w:rPr>
          <w:rFonts w:ascii="Arial" w:hAnsi="Arial" w:cs="Arial"/>
          <w:sz w:val="24"/>
          <w:szCs w:val="24"/>
        </w:rPr>
        <w:t xml:space="preserve">and/or replacing </w:t>
      </w:r>
      <w:r w:rsidR="006C3169" w:rsidRPr="00137CC9">
        <w:rPr>
          <w:rFonts w:ascii="Arial" w:hAnsi="Arial" w:cs="Arial"/>
          <w:sz w:val="24"/>
          <w:szCs w:val="24"/>
        </w:rPr>
        <w:t>the</w:t>
      </w:r>
      <w:r w:rsidR="008B7F3E" w:rsidRPr="00137CC9">
        <w:rPr>
          <w:rFonts w:ascii="Arial" w:hAnsi="Arial" w:cs="Arial"/>
          <w:sz w:val="24"/>
          <w:szCs w:val="24"/>
        </w:rPr>
        <w:t xml:space="preserve"> Artwork, including</w:t>
      </w:r>
      <w:r w:rsidR="0002046A" w:rsidRPr="00137CC9">
        <w:rPr>
          <w:rFonts w:ascii="Arial" w:hAnsi="Arial" w:cs="Arial"/>
          <w:sz w:val="24"/>
          <w:szCs w:val="24"/>
        </w:rPr>
        <w:t xml:space="preserve">, but not </w:t>
      </w:r>
      <w:r w:rsidR="0002046A" w:rsidRPr="00137CC9">
        <w:rPr>
          <w:rFonts w:ascii="Arial" w:hAnsi="Arial" w:cs="Arial"/>
          <w:sz w:val="24"/>
          <w:szCs w:val="24"/>
        </w:rPr>
        <w:lastRenderedPageBreak/>
        <w:t xml:space="preserve">limited to, </w:t>
      </w:r>
      <w:r w:rsidR="00137CC9">
        <w:rPr>
          <w:rFonts w:ascii="Arial" w:hAnsi="Arial" w:cs="Arial"/>
          <w:sz w:val="24"/>
          <w:szCs w:val="24"/>
        </w:rPr>
        <w:t xml:space="preserve">reasonable </w:t>
      </w:r>
      <w:r w:rsidR="004964BD" w:rsidRPr="00137CC9">
        <w:rPr>
          <w:rFonts w:ascii="Arial" w:hAnsi="Arial" w:cs="Arial"/>
          <w:sz w:val="24"/>
          <w:szCs w:val="24"/>
        </w:rPr>
        <w:t xml:space="preserve">access to and within </w:t>
      </w:r>
      <w:r w:rsidR="008B7F3E" w:rsidRPr="00137CC9">
        <w:rPr>
          <w:rFonts w:ascii="Arial" w:hAnsi="Arial" w:cs="Arial"/>
          <w:sz w:val="24"/>
          <w:szCs w:val="24"/>
        </w:rPr>
        <w:t>any building and</w:t>
      </w:r>
      <w:r w:rsidR="004964BD" w:rsidRPr="00137CC9">
        <w:rPr>
          <w:rFonts w:ascii="Arial" w:hAnsi="Arial" w:cs="Arial"/>
          <w:sz w:val="24"/>
          <w:szCs w:val="24"/>
        </w:rPr>
        <w:t>/or</w:t>
      </w:r>
      <w:r w:rsidR="008B7F3E" w:rsidRPr="00137CC9">
        <w:rPr>
          <w:rFonts w:ascii="Arial" w:hAnsi="Arial" w:cs="Arial"/>
          <w:sz w:val="24"/>
          <w:szCs w:val="24"/>
        </w:rPr>
        <w:t xml:space="preserve"> structure </w:t>
      </w:r>
      <w:r w:rsidR="00160138" w:rsidRPr="00137CC9">
        <w:rPr>
          <w:rFonts w:ascii="Arial" w:hAnsi="Arial" w:cs="Arial"/>
          <w:sz w:val="24"/>
          <w:szCs w:val="24"/>
        </w:rPr>
        <w:t>related to the Artwork</w:t>
      </w:r>
      <w:r w:rsidR="00137CC9">
        <w:rPr>
          <w:rFonts w:ascii="Arial" w:hAnsi="Arial" w:cs="Arial"/>
          <w:sz w:val="24"/>
          <w:szCs w:val="24"/>
        </w:rPr>
        <w:t xml:space="preserve"> if necessary</w:t>
      </w:r>
      <w:r w:rsidR="008B7F3E" w:rsidRPr="00137CC9">
        <w:rPr>
          <w:rFonts w:ascii="Arial" w:hAnsi="Arial" w:cs="Arial"/>
          <w:sz w:val="24"/>
          <w:szCs w:val="24"/>
        </w:rPr>
        <w:t>.</w:t>
      </w:r>
    </w:p>
    <w:p w:rsidR="00CE0457" w:rsidRPr="00137CC9" w:rsidRDefault="00CE0457" w:rsidP="004964BD">
      <w:pPr>
        <w:pStyle w:val="ListParagraph"/>
        <w:spacing w:after="0"/>
        <w:jc w:val="both"/>
        <w:rPr>
          <w:rFonts w:ascii="Arial" w:hAnsi="Arial" w:cs="Arial"/>
          <w:sz w:val="24"/>
          <w:szCs w:val="24"/>
        </w:rPr>
      </w:pPr>
    </w:p>
    <w:p w:rsidR="008B7F3E" w:rsidRPr="00137CC9" w:rsidRDefault="008B7F3E" w:rsidP="004964BD">
      <w:pPr>
        <w:pStyle w:val="ListParagraph"/>
        <w:numPr>
          <w:ilvl w:val="0"/>
          <w:numId w:val="3"/>
        </w:numPr>
        <w:spacing w:after="0"/>
        <w:jc w:val="both"/>
        <w:rPr>
          <w:rFonts w:ascii="Arial" w:hAnsi="Arial" w:cs="Arial"/>
          <w:sz w:val="24"/>
          <w:szCs w:val="24"/>
          <w:u w:val="single"/>
        </w:rPr>
      </w:pPr>
      <w:r w:rsidRPr="00137CC9">
        <w:rPr>
          <w:rFonts w:ascii="Arial" w:hAnsi="Arial" w:cs="Arial"/>
          <w:sz w:val="24"/>
          <w:szCs w:val="24"/>
          <w:u w:val="single"/>
        </w:rPr>
        <w:t xml:space="preserve">Term of </w:t>
      </w:r>
      <w:r w:rsidR="00543282">
        <w:rPr>
          <w:rFonts w:ascii="Arial" w:hAnsi="Arial" w:cs="Arial"/>
          <w:sz w:val="24"/>
          <w:szCs w:val="24"/>
          <w:u w:val="single"/>
        </w:rPr>
        <w:t>Agreement</w:t>
      </w:r>
      <w:r w:rsidR="002B5C84" w:rsidRPr="00137CC9">
        <w:rPr>
          <w:rFonts w:ascii="Arial" w:hAnsi="Arial" w:cs="Arial"/>
          <w:sz w:val="24"/>
          <w:szCs w:val="24"/>
        </w:rPr>
        <w:t>.  The term of th</w:t>
      </w:r>
      <w:r w:rsidR="00160138" w:rsidRPr="00137CC9">
        <w:rPr>
          <w:rFonts w:ascii="Arial" w:hAnsi="Arial" w:cs="Arial"/>
          <w:sz w:val="24"/>
          <w:szCs w:val="24"/>
        </w:rPr>
        <w:t>is Agreement</w:t>
      </w:r>
      <w:r w:rsidR="002B5C84" w:rsidRPr="00137CC9">
        <w:rPr>
          <w:rFonts w:ascii="Arial" w:hAnsi="Arial" w:cs="Arial"/>
          <w:sz w:val="24"/>
          <w:szCs w:val="24"/>
        </w:rPr>
        <w:t xml:space="preserve"> shall be perpetual, u</w:t>
      </w:r>
      <w:r w:rsidRPr="00137CC9">
        <w:rPr>
          <w:rFonts w:ascii="Arial" w:hAnsi="Arial" w:cs="Arial"/>
          <w:sz w:val="24"/>
          <w:szCs w:val="24"/>
        </w:rPr>
        <w:t xml:space="preserve">nless terminated as provided </w:t>
      </w:r>
      <w:r w:rsidR="004964BD" w:rsidRPr="00137CC9">
        <w:rPr>
          <w:rFonts w:ascii="Arial" w:hAnsi="Arial" w:cs="Arial"/>
          <w:sz w:val="24"/>
          <w:szCs w:val="24"/>
        </w:rPr>
        <w:t>herein</w:t>
      </w:r>
      <w:r w:rsidR="002B5C84" w:rsidRPr="00137CC9">
        <w:rPr>
          <w:rFonts w:ascii="Arial" w:hAnsi="Arial" w:cs="Arial"/>
          <w:sz w:val="24"/>
          <w:szCs w:val="24"/>
        </w:rPr>
        <w:t>.</w:t>
      </w:r>
    </w:p>
    <w:p w:rsidR="002644B5" w:rsidRPr="00137CC9" w:rsidRDefault="002644B5" w:rsidP="004964BD">
      <w:pPr>
        <w:pStyle w:val="ListParagraph"/>
        <w:ind w:left="1080"/>
        <w:jc w:val="both"/>
        <w:rPr>
          <w:rFonts w:ascii="Arial" w:hAnsi="Arial" w:cs="Arial"/>
          <w:sz w:val="24"/>
          <w:szCs w:val="24"/>
        </w:rPr>
      </w:pPr>
    </w:p>
    <w:p w:rsidR="004964BD" w:rsidRPr="00137CC9" w:rsidRDefault="004C11C8" w:rsidP="00A33A12">
      <w:pPr>
        <w:pStyle w:val="ListParagraph"/>
        <w:numPr>
          <w:ilvl w:val="0"/>
          <w:numId w:val="3"/>
        </w:numPr>
        <w:jc w:val="both"/>
        <w:rPr>
          <w:rFonts w:ascii="Arial" w:hAnsi="Arial" w:cs="Arial"/>
          <w:sz w:val="24"/>
          <w:szCs w:val="24"/>
          <w:u w:val="single"/>
        </w:rPr>
      </w:pPr>
      <w:r w:rsidRPr="00137CC9">
        <w:rPr>
          <w:rFonts w:ascii="Arial" w:hAnsi="Arial" w:cs="Arial"/>
          <w:sz w:val="24"/>
          <w:szCs w:val="24"/>
          <w:u w:val="single"/>
        </w:rPr>
        <w:t>Ownership</w:t>
      </w:r>
      <w:r w:rsidRPr="00137CC9">
        <w:rPr>
          <w:rFonts w:ascii="Arial" w:hAnsi="Arial" w:cs="Arial"/>
          <w:sz w:val="24"/>
          <w:szCs w:val="24"/>
        </w:rPr>
        <w:t>.  City retains all ownership rights to the Artwork</w:t>
      </w:r>
      <w:r w:rsidR="004964BD" w:rsidRPr="00137CC9">
        <w:rPr>
          <w:rFonts w:ascii="Arial" w:hAnsi="Arial" w:cs="Arial"/>
          <w:sz w:val="24"/>
          <w:szCs w:val="24"/>
        </w:rPr>
        <w:t xml:space="preserve">, </w:t>
      </w:r>
      <w:r w:rsidRPr="00137CC9">
        <w:rPr>
          <w:rFonts w:ascii="Arial" w:hAnsi="Arial" w:cs="Arial"/>
          <w:sz w:val="24"/>
          <w:szCs w:val="24"/>
        </w:rPr>
        <w:t>including</w:t>
      </w:r>
      <w:r w:rsidR="004964BD" w:rsidRPr="00137CC9">
        <w:rPr>
          <w:rFonts w:ascii="Arial" w:hAnsi="Arial" w:cs="Arial"/>
          <w:sz w:val="24"/>
          <w:szCs w:val="24"/>
        </w:rPr>
        <w:t xml:space="preserve"> but not limited to,</w:t>
      </w:r>
      <w:r w:rsidRPr="00137CC9">
        <w:rPr>
          <w:rFonts w:ascii="Arial" w:hAnsi="Arial" w:cs="Arial"/>
          <w:sz w:val="24"/>
          <w:szCs w:val="24"/>
        </w:rPr>
        <w:t xml:space="preserve"> marketing, copyright and exhibition rights. Grantor shall be entitled to include the Artwork in photographs, films or videotapes of the Property </w:t>
      </w:r>
      <w:r w:rsidR="00137CC9">
        <w:rPr>
          <w:rFonts w:ascii="Arial" w:hAnsi="Arial" w:cs="Arial"/>
          <w:sz w:val="24"/>
          <w:szCs w:val="24"/>
        </w:rPr>
        <w:t xml:space="preserve">if such materials are </w:t>
      </w:r>
      <w:r w:rsidRPr="00137CC9">
        <w:rPr>
          <w:rFonts w:ascii="Arial" w:hAnsi="Arial" w:cs="Arial"/>
          <w:sz w:val="24"/>
          <w:szCs w:val="24"/>
        </w:rPr>
        <w:t xml:space="preserve">an incidental part of advertising for a business conducted by Grantor or a tenant of Grantor in the Property.  </w:t>
      </w:r>
    </w:p>
    <w:p w:rsidR="004C11C8" w:rsidRPr="00137CC9" w:rsidRDefault="004C11C8" w:rsidP="00A33A12">
      <w:pPr>
        <w:pStyle w:val="ListParagraph"/>
        <w:spacing w:after="0"/>
        <w:jc w:val="both"/>
        <w:rPr>
          <w:rFonts w:ascii="Arial" w:hAnsi="Arial" w:cs="Arial"/>
          <w:sz w:val="24"/>
          <w:szCs w:val="24"/>
        </w:rPr>
      </w:pPr>
    </w:p>
    <w:p w:rsidR="004C11C8" w:rsidRPr="00137CC9" w:rsidRDefault="002644B5" w:rsidP="001C6D38">
      <w:pPr>
        <w:pStyle w:val="ListParagraph"/>
        <w:numPr>
          <w:ilvl w:val="0"/>
          <w:numId w:val="3"/>
        </w:numPr>
        <w:spacing w:after="0"/>
        <w:jc w:val="both"/>
        <w:rPr>
          <w:rFonts w:ascii="Arial" w:hAnsi="Arial" w:cs="Arial"/>
          <w:sz w:val="24"/>
          <w:szCs w:val="24"/>
        </w:rPr>
      </w:pPr>
      <w:r w:rsidRPr="00137CC9">
        <w:rPr>
          <w:rFonts w:ascii="Arial" w:hAnsi="Arial" w:cs="Arial"/>
          <w:sz w:val="24"/>
          <w:szCs w:val="24"/>
          <w:u w:val="single"/>
        </w:rPr>
        <w:t>Maintenance</w:t>
      </w:r>
      <w:r w:rsidRPr="00137CC9">
        <w:rPr>
          <w:rFonts w:ascii="Arial" w:hAnsi="Arial" w:cs="Arial"/>
          <w:sz w:val="24"/>
          <w:szCs w:val="24"/>
        </w:rPr>
        <w:t xml:space="preserve">.  At its sole cost and expense, the </w:t>
      </w:r>
      <w:r w:rsidR="004C11C8" w:rsidRPr="00137CC9">
        <w:rPr>
          <w:rFonts w:ascii="Arial" w:hAnsi="Arial" w:cs="Arial"/>
          <w:sz w:val="24"/>
          <w:szCs w:val="24"/>
        </w:rPr>
        <w:t>City</w:t>
      </w:r>
      <w:r w:rsidRPr="00137CC9">
        <w:rPr>
          <w:rFonts w:ascii="Arial" w:hAnsi="Arial" w:cs="Arial"/>
          <w:sz w:val="24"/>
          <w:szCs w:val="24"/>
        </w:rPr>
        <w:t xml:space="preserve"> shall </w:t>
      </w:r>
      <w:r w:rsidR="004964BD" w:rsidRPr="00137CC9">
        <w:rPr>
          <w:rFonts w:ascii="Arial" w:hAnsi="Arial" w:cs="Arial"/>
          <w:sz w:val="24"/>
          <w:szCs w:val="24"/>
        </w:rPr>
        <w:t xml:space="preserve">solely </w:t>
      </w:r>
      <w:r w:rsidRPr="00137CC9">
        <w:rPr>
          <w:rFonts w:ascii="Arial" w:hAnsi="Arial" w:cs="Arial"/>
          <w:sz w:val="24"/>
          <w:szCs w:val="24"/>
        </w:rPr>
        <w:t xml:space="preserve">be responsible for </w:t>
      </w:r>
      <w:proofErr w:type="gramStart"/>
      <w:r w:rsidRPr="00137CC9">
        <w:rPr>
          <w:rFonts w:ascii="Arial" w:hAnsi="Arial" w:cs="Arial"/>
          <w:sz w:val="24"/>
          <w:szCs w:val="24"/>
        </w:rPr>
        <w:t>any and all</w:t>
      </w:r>
      <w:proofErr w:type="gramEnd"/>
      <w:r w:rsidRPr="00137CC9">
        <w:rPr>
          <w:rFonts w:ascii="Arial" w:hAnsi="Arial" w:cs="Arial"/>
          <w:sz w:val="24"/>
          <w:szCs w:val="24"/>
        </w:rPr>
        <w:t xml:space="preserve"> </w:t>
      </w:r>
      <w:r w:rsidR="004964BD" w:rsidRPr="00137CC9">
        <w:rPr>
          <w:rFonts w:ascii="Arial" w:hAnsi="Arial" w:cs="Arial"/>
          <w:sz w:val="24"/>
          <w:szCs w:val="24"/>
        </w:rPr>
        <w:t xml:space="preserve">operation, </w:t>
      </w:r>
      <w:r w:rsidRPr="00137CC9">
        <w:rPr>
          <w:rFonts w:ascii="Arial" w:hAnsi="Arial" w:cs="Arial"/>
          <w:sz w:val="24"/>
          <w:szCs w:val="24"/>
        </w:rPr>
        <w:t>repair</w:t>
      </w:r>
      <w:r w:rsidR="004C11C8" w:rsidRPr="00137CC9">
        <w:rPr>
          <w:rFonts w:ascii="Arial" w:hAnsi="Arial" w:cs="Arial"/>
          <w:sz w:val="24"/>
          <w:szCs w:val="24"/>
        </w:rPr>
        <w:t xml:space="preserve">, </w:t>
      </w:r>
      <w:r w:rsidRPr="00137CC9">
        <w:rPr>
          <w:rFonts w:ascii="Arial" w:hAnsi="Arial" w:cs="Arial"/>
          <w:sz w:val="24"/>
          <w:szCs w:val="24"/>
        </w:rPr>
        <w:t>maintenance</w:t>
      </w:r>
      <w:r w:rsidR="004C11C8" w:rsidRPr="00137CC9">
        <w:rPr>
          <w:rFonts w:ascii="Arial" w:hAnsi="Arial" w:cs="Arial"/>
          <w:sz w:val="24"/>
          <w:szCs w:val="24"/>
        </w:rPr>
        <w:t xml:space="preserve">, </w:t>
      </w:r>
      <w:r w:rsidR="004964BD" w:rsidRPr="00137CC9">
        <w:rPr>
          <w:rFonts w:ascii="Arial" w:hAnsi="Arial" w:cs="Arial"/>
          <w:sz w:val="24"/>
          <w:szCs w:val="24"/>
        </w:rPr>
        <w:t xml:space="preserve">and/or </w:t>
      </w:r>
      <w:r w:rsidR="004C11C8" w:rsidRPr="00137CC9">
        <w:rPr>
          <w:rFonts w:ascii="Arial" w:hAnsi="Arial" w:cs="Arial"/>
          <w:sz w:val="24"/>
          <w:szCs w:val="24"/>
        </w:rPr>
        <w:t>replacement</w:t>
      </w:r>
      <w:r w:rsidR="001C6D38" w:rsidRPr="00137CC9">
        <w:rPr>
          <w:rFonts w:ascii="Arial" w:hAnsi="Arial" w:cs="Arial"/>
          <w:sz w:val="24"/>
          <w:szCs w:val="24"/>
        </w:rPr>
        <w:t xml:space="preserve">, </w:t>
      </w:r>
      <w:r w:rsidRPr="00137CC9">
        <w:rPr>
          <w:rFonts w:ascii="Arial" w:hAnsi="Arial" w:cs="Arial"/>
          <w:sz w:val="24"/>
          <w:szCs w:val="24"/>
        </w:rPr>
        <w:t xml:space="preserve">condition </w:t>
      </w:r>
      <w:r w:rsidR="001C6D38" w:rsidRPr="00137CC9">
        <w:rPr>
          <w:rFonts w:ascii="Arial" w:hAnsi="Arial" w:cs="Arial"/>
          <w:sz w:val="24"/>
          <w:szCs w:val="24"/>
        </w:rPr>
        <w:t xml:space="preserve">and/or any modifications </w:t>
      </w:r>
      <w:r w:rsidRPr="00137CC9">
        <w:rPr>
          <w:rFonts w:ascii="Arial" w:hAnsi="Arial" w:cs="Arial"/>
          <w:sz w:val="24"/>
          <w:szCs w:val="24"/>
        </w:rPr>
        <w:t>of the Artwork during th</w:t>
      </w:r>
      <w:r w:rsidR="00396410" w:rsidRPr="00137CC9">
        <w:rPr>
          <w:rFonts w:ascii="Arial" w:hAnsi="Arial" w:cs="Arial"/>
          <w:sz w:val="24"/>
          <w:szCs w:val="24"/>
        </w:rPr>
        <w:t>is Agreement</w:t>
      </w:r>
      <w:r w:rsidRPr="00137CC9">
        <w:rPr>
          <w:rFonts w:ascii="Arial" w:hAnsi="Arial" w:cs="Arial"/>
          <w:sz w:val="24"/>
          <w:szCs w:val="24"/>
        </w:rPr>
        <w:t xml:space="preserve">.  </w:t>
      </w:r>
    </w:p>
    <w:p w:rsidR="004964BD" w:rsidRPr="00137CC9" w:rsidRDefault="004964BD" w:rsidP="004964BD">
      <w:pPr>
        <w:pStyle w:val="ListParagraph"/>
        <w:jc w:val="both"/>
        <w:rPr>
          <w:rFonts w:ascii="Arial" w:hAnsi="Arial" w:cs="Arial"/>
          <w:sz w:val="24"/>
          <w:szCs w:val="24"/>
        </w:rPr>
      </w:pPr>
    </w:p>
    <w:p w:rsidR="003263EC" w:rsidRPr="003263EC" w:rsidRDefault="004C11C8" w:rsidP="003263EC">
      <w:pPr>
        <w:pStyle w:val="ListParagraph"/>
        <w:numPr>
          <w:ilvl w:val="0"/>
          <w:numId w:val="3"/>
        </w:numPr>
        <w:jc w:val="both"/>
        <w:rPr>
          <w:rFonts w:ascii="Arial" w:hAnsi="Arial" w:cs="Arial"/>
          <w:sz w:val="24"/>
          <w:szCs w:val="24"/>
        </w:rPr>
      </w:pPr>
      <w:r w:rsidRPr="003263EC">
        <w:rPr>
          <w:rFonts w:ascii="Arial" w:hAnsi="Arial" w:cs="Arial"/>
          <w:sz w:val="24"/>
          <w:szCs w:val="24"/>
          <w:u w:val="single"/>
        </w:rPr>
        <w:t>Modification</w:t>
      </w:r>
      <w:r w:rsidRPr="003263EC">
        <w:rPr>
          <w:rFonts w:ascii="Arial" w:hAnsi="Arial" w:cs="Arial"/>
          <w:sz w:val="24"/>
          <w:szCs w:val="24"/>
        </w:rPr>
        <w:t xml:space="preserve">. </w:t>
      </w:r>
      <w:r w:rsidR="009E0C5A">
        <w:rPr>
          <w:rFonts w:ascii="Arial" w:hAnsi="Arial" w:cs="Arial"/>
          <w:sz w:val="24"/>
          <w:szCs w:val="24"/>
        </w:rPr>
        <w:t xml:space="preserve"> </w:t>
      </w:r>
      <w:r w:rsidRPr="003263EC">
        <w:rPr>
          <w:rFonts w:ascii="Arial" w:hAnsi="Arial" w:cs="Arial"/>
          <w:sz w:val="24"/>
          <w:szCs w:val="24"/>
        </w:rPr>
        <w:t xml:space="preserve">Grantor shall make no modification </w:t>
      </w:r>
      <w:r w:rsidR="00E31A75" w:rsidRPr="003263EC">
        <w:rPr>
          <w:rFonts w:ascii="Arial" w:hAnsi="Arial" w:cs="Arial"/>
          <w:sz w:val="24"/>
          <w:szCs w:val="24"/>
        </w:rPr>
        <w:t xml:space="preserve">to, or undertake any maintenance, operation, or replacement </w:t>
      </w:r>
      <w:r w:rsidR="004964BD" w:rsidRPr="003263EC">
        <w:rPr>
          <w:rFonts w:ascii="Arial" w:hAnsi="Arial" w:cs="Arial"/>
          <w:sz w:val="24"/>
          <w:szCs w:val="24"/>
        </w:rPr>
        <w:t xml:space="preserve">or repair </w:t>
      </w:r>
      <w:r w:rsidR="00E31A75" w:rsidRPr="003263EC">
        <w:rPr>
          <w:rFonts w:ascii="Arial" w:hAnsi="Arial" w:cs="Arial"/>
          <w:sz w:val="24"/>
          <w:szCs w:val="24"/>
        </w:rPr>
        <w:t>of</w:t>
      </w:r>
      <w:r w:rsidR="00137CC9" w:rsidRPr="003263EC">
        <w:rPr>
          <w:rFonts w:ascii="Arial" w:hAnsi="Arial" w:cs="Arial"/>
          <w:sz w:val="24"/>
          <w:szCs w:val="24"/>
        </w:rPr>
        <w:t xml:space="preserve"> or to, </w:t>
      </w:r>
      <w:r w:rsidRPr="003263EC">
        <w:rPr>
          <w:rFonts w:ascii="Arial" w:hAnsi="Arial" w:cs="Arial"/>
          <w:sz w:val="24"/>
          <w:szCs w:val="24"/>
        </w:rPr>
        <w:t xml:space="preserve">the Artwork. </w:t>
      </w:r>
      <w:r w:rsidR="001C6D38" w:rsidRPr="003263EC">
        <w:rPr>
          <w:rFonts w:ascii="Arial" w:hAnsi="Arial" w:cs="Arial"/>
          <w:sz w:val="24"/>
          <w:szCs w:val="24"/>
        </w:rPr>
        <w:t xml:space="preserve">Grantor shall not interfere with the appearance or artistic impression of the Artwork by placing obstructions on or in front of it, by erecting structures adjacent to, above or below the Artwork or by undertaking other measures that would detract from enjoyment of the Artwork. </w:t>
      </w:r>
      <w:r w:rsidR="009E0C5A">
        <w:rPr>
          <w:rFonts w:ascii="Arial" w:hAnsi="Arial" w:cs="Arial"/>
          <w:sz w:val="24"/>
          <w:szCs w:val="24"/>
        </w:rPr>
        <w:t xml:space="preserve"> </w:t>
      </w:r>
      <w:r w:rsidR="001C6D38" w:rsidRPr="003263EC">
        <w:rPr>
          <w:rFonts w:ascii="Arial" w:hAnsi="Arial" w:cs="Arial"/>
          <w:sz w:val="24"/>
          <w:szCs w:val="24"/>
        </w:rPr>
        <w:t>In the event the Artwork may interfere with work necessary to Grantor’s operation of the Property, Grantor may request action from the City to address such issue</w:t>
      </w:r>
      <w:r w:rsidR="00137CC9" w:rsidRPr="003263EC">
        <w:rPr>
          <w:rFonts w:ascii="Arial" w:hAnsi="Arial" w:cs="Arial"/>
          <w:sz w:val="24"/>
          <w:szCs w:val="24"/>
        </w:rPr>
        <w:t>, and the City shall work with the Grantor to accommodate its request.</w:t>
      </w:r>
    </w:p>
    <w:p w:rsidR="001C6D38" w:rsidRPr="00137CC9" w:rsidRDefault="001C6D38" w:rsidP="00A33A12">
      <w:pPr>
        <w:pStyle w:val="ListParagraph"/>
        <w:jc w:val="both"/>
        <w:rPr>
          <w:rFonts w:ascii="Arial" w:hAnsi="Arial" w:cs="Arial"/>
          <w:sz w:val="24"/>
          <w:szCs w:val="24"/>
        </w:rPr>
      </w:pPr>
    </w:p>
    <w:p w:rsidR="004C11C8" w:rsidRPr="00137CC9" w:rsidRDefault="00915C85" w:rsidP="00A33A12">
      <w:pPr>
        <w:pStyle w:val="ListParagraph"/>
        <w:numPr>
          <w:ilvl w:val="0"/>
          <w:numId w:val="3"/>
        </w:numPr>
        <w:jc w:val="both"/>
        <w:rPr>
          <w:rFonts w:ascii="Arial" w:hAnsi="Arial" w:cs="Arial"/>
          <w:sz w:val="24"/>
          <w:szCs w:val="24"/>
        </w:rPr>
      </w:pPr>
      <w:r>
        <w:rPr>
          <w:rFonts w:ascii="Arial" w:hAnsi="Arial" w:cs="Arial"/>
          <w:sz w:val="24"/>
          <w:szCs w:val="24"/>
          <w:u w:val="single"/>
        </w:rPr>
        <w:t>Removal</w:t>
      </w:r>
      <w:r w:rsidR="001C6D38" w:rsidRPr="00137CC9">
        <w:rPr>
          <w:rFonts w:ascii="Arial" w:hAnsi="Arial" w:cs="Arial"/>
          <w:sz w:val="24"/>
          <w:szCs w:val="24"/>
        </w:rPr>
        <w:t xml:space="preserve">. </w:t>
      </w:r>
      <w:r w:rsidR="009E0C5A">
        <w:rPr>
          <w:rFonts w:ascii="Arial" w:hAnsi="Arial" w:cs="Arial"/>
          <w:sz w:val="24"/>
          <w:szCs w:val="24"/>
        </w:rPr>
        <w:t xml:space="preserve"> </w:t>
      </w:r>
      <w:r w:rsidR="00E31A75" w:rsidRPr="00137CC9">
        <w:rPr>
          <w:rFonts w:ascii="Arial" w:hAnsi="Arial" w:cs="Arial"/>
          <w:sz w:val="24"/>
          <w:szCs w:val="24"/>
        </w:rPr>
        <w:t xml:space="preserve">The City may remove the Artwork from the </w:t>
      </w:r>
      <w:r w:rsidR="001C6D38" w:rsidRPr="00137CC9">
        <w:rPr>
          <w:rFonts w:ascii="Arial" w:hAnsi="Arial" w:cs="Arial"/>
          <w:sz w:val="24"/>
          <w:szCs w:val="24"/>
        </w:rPr>
        <w:t>P</w:t>
      </w:r>
      <w:r w:rsidR="00E31A75" w:rsidRPr="00137CC9">
        <w:rPr>
          <w:rFonts w:ascii="Arial" w:hAnsi="Arial" w:cs="Arial"/>
          <w:sz w:val="24"/>
          <w:szCs w:val="24"/>
        </w:rPr>
        <w:t xml:space="preserve">roperty if, in the sole </w:t>
      </w:r>
      <w:r w:rsidR="004964BD" w:rsidRPr="00137CC9">
        <w:rPr>
          <w:rFonts w:ascii="Arial" w:hAnsi="Arial" w:cs="Arial"/>
          <w:sz w:val="24"/>
          <w:szCs w:val="24"/>
        </w:rPr>
        <w:t xml:space="preserve">discretion of City, </w:t>
      </w:r>
      <w:r w:rsidR="00E31A75" w:rsidRPr="00137CC9">
        <w:rPr>
          <w:rFonts w:ascii="Arial" w:hAnsi="Arial" w:cs="Arial"/>
          <w:sz w:val="24"/>
          <w:szCs w:val="24"/>
        </w:rPr>
        <w:t>the Artwork is suffering excessive damage</w:t>
      </w:r>
      <w:r w:rsidR="001C6D38" w:rsidRPr="00137CC9">
        <w:rPr>
          <w:rFonts w:ascii="Arial" w:hAnsi="Arial" w:cs="Arial"/>
          <w:sz w:val="24"/>
          <w:szCs w:val="24"/>
        </w:rPr>
        <w:t>,</w:t>
      </w:r>
      <w:r w:rsidR="00E31A75" w:rsidRPr="00137CC9">
        <w:rPr>
          <w:rFonts w:ascii="Arial" w:hAnsi="Arial" w:cs="Arial"/>
          <w:sz w:val="24"/>
          <w:szCs w:val="24"/>
        </w:rPr>
        <w:t xml:space="preserve"> removal is necessary for maintenance of the Artwork</w:t>
      </w:r>
      <w:r w:rsidR="004964BD" w:rsidRPr="00137CC9">
        <w:rPr>
          <w:rFonts w:ascii="Arial" w:hAnsi="Arial" w:cs="Arial"/>
          <w:sz w:val="24"/>
          <w:szCs w:val="24"/>
        </w:rPr>
        <w:t>, or for any other reason</w:t>
      </w:r>
      <w:r w:rsidR="00E31A75" w:rsidRPr="00137CC9">
        <w:rPr>
          <w:rFonts w:ascii="Arial" w:hAnsi="Arial" w:cs="Arial"/>
          <w:sz w:val="24"/>
          <w:szCs w:val="24"/>
        </w:rPr>
        <w:t>.</w:t>
      </w:r>
      <w:r w:rsidR="009E0C5A">
        <w:rPr>
          <w:rFonts w:ascii="Arial" w:hAnsi="Arial" w:cs="Arial"/>
          <w:sz w:val="24"/>
          <w:szCs w:val="24"/>
        </w:rPr>
        <w:t xml:space="preserve"> </w:t>
      </w:r>
      <w:r w:rsidR="00E31A75" w:rsidRPr="00137CC9">
        <w:rPr>
          <w:rFonts w:ascii="Arial" w:hAnsi="Arial" w:cs="Arial"/>
          <w:sz w:val="24"/>
          <w:szCs w:val="24"/>
        </w:rPr>
        <w:t xml:space="preserve"> If the </w:t>
      </w:r>
      <w:r w:rsidR="00FA174B">
        <w:rPr>
          <w:rFonts w:ascii="Arial" w:hAnsi="Arial" w:cs="Arial"/>
          <w:sz w:val="24"/>
          <w:szCs w:val="24"/>
        </w:rPr>
        <w:t xml:space="preserve">City </w:t>
      </w:r>
      <w:r w:rsidR="00E31A75" w:rsidRPr="00137CC9">
        <w:rPr>
          <w:rFonts w:ascii="Arial" w:hAnsi="Arial" w:cs="Arial"/>
          <w:sz w:val="24"/>
          <w:szCs w:val="24"/>
        </w:rPr>
        <w:t xml:space="preserve">permanently removes the Artwork from the </w:t>
      </w:r>
      <w:r w:rsidR="00137CC9">
        <w:rPr>
          <w:rFonts w:ascii="Arial" w:hAnsi="Arial" w:cs="Arial"/>
          <w:sz w:val="24"/>
          <w:szCs w:val="24"/>
        </w:rPr>
        <w:t>P</w:t>
      </w:r>
      <w:r w:rsidR="00E31A75" w:rsidRPr="00137CC9">
        <w:rPr>
          <w:rFonts w:ascii="Arial" w:hAnsi="Arial" w:cs="Arial"/>
          <w:sz w:val="24"/>
          <w:szCs w:val="24"/>
        </w:rPr>
        <w:t>roperty</w:t>
      </w:r>
      <w:r w:rsidR="004C2259">
        <w:rPr>
          <w:rFonts w:ascii="Arial" w:hAnsi="Arial" w:cs="Arial"/>
          <w:sz w:val="24"/>
          <w:szCs w:val="24"/>
        </w:rPr>
        <w:t xml:space="preserve"> and/or upon the termination of this Agreement</w:t>
      </w:r>
      <w:r w:rsidR="00E31A75" w:rsidRPr="00137CC9">
        <w:rPr>
          <w:rFonts w:ascii="Arial" w:hAnsi="Arial" w:cs="Arial"/>
          <w:sz w:val="24"/>
          <w:szCs w:val="24"/>
        </w:rPr>
        <w:t xml:space="preserve">, </w:t>
      </w:r>
      <w:r w:rsidR="009E0C5A">
        <w:rPr>
          <w:rFonts w:ascii="Arial" w:hAnsi="Arial" w:cs="Arial"/>
          <w:sz w:val="24"/>
          <w:szCs w:val="24"/>
        </w:rPr>
        <w:t>the City</w:t>
      </w:r>
      <w:r w:rsidR="009E0C5A" w:rsidRPr="00137CC9">
        <w:rPr>
          <w:rFonts w:ascii="Arial" w:hAnsi="Arial" w:cs="Arial"/>
          <w:sz w:val="24"/>
          <w:szCs w:val="24"/>
        </w:rPr>
        <w:t xml:space="preserve"> </w:t>
      </w:r>
      <w:r w:rsidR="00E31A75" w:rsidRPr="00137CC9">
        <w:rPr>
          <w:rFonts w:ascii="Arial" w:hAnsi="Arial" w:cs="Arial"/>
          <w:sz w:val="24"/>
          <w:szCs w:val="24"/>
        </w:rPr>
        <w:t xml:space="preserve">will restore the area on the Property in which the Artwork is located to </w:t>
      </w:r>
      <w:r w:rsidR="00137CC9" w:rsidRPr="00137CC9">
        <w:rPr>
          <w:rFonts w:ascii="Arial" w:hAnsi="Arial" w:cs="Arial"/>
          <w:sz w:val="24"/>
          <w:szCs w:val="24"/>
        </w:rPr>
        <w:t xml:space="preserve">substantially the same </w:t>
      </w:r>
      <w:r w:rsidR="00E31A75" w:rsidRPr="00137CC9">
        <w:rPr>
          <w:rFonts w:ascii="Arial" w:hAnsi="Arial" w:cs="Arial"/>
          <w:sz w:val="24"/>
          <w:szCs w:val="24"/>
        </w:rPr>
        <w:t>condition</w:t>
      </w:r>
      <w:r w:rsidR="00137CC9" w:rsidRPr="00137CC9">
        <w:rPr>
          <w:rFonts w:ascii="Arial" w:hAnsi="Arial" w:cs="Arial"/>
          <w:sz w:val="24"/>
          <w:szCs w:val="24"/>
        </w:rPr>
        <w:t xml:space="preserve"> as existed prior to the Artwork’s installation</w:t>
      </w:r>
      <w:r w:rsidR="00E31A75" w:rsidRPr="00137CC9">
        <w:rPr>
          <w:rFonts w:ascii="Arial" w:hAnsi="Arial" w:cs="Arial"/>
          <w:sz w:val="24"/>
          <w:szCs w:val="24"/>
        </w:rPr>
        <w:t xml:space="preserve">, normal wear and tear excepted.  </w:t>
      </w:r>
    </w:p>
    <w:p w:rsidR="002644B5" w:rsidRDefault="002644B5" w:rsidP="00A33A12">
      <w:pPr>
        <w:pStyle w:val="ListParagraph"/>
        <w:jc w:val="both"/>
        <w:rPr>
          <w:rFonts w:ascii="Arial" w:hAnsi="Arial" w:cs="Arial"/>
          <w:sz w:val="24"/>
          <w:szCs w:val="24"/>
        </w:rPr>
      </w:pPr>
    </w:p>
    <w:p w:rsidR="00943B9E" w:rsidRPr="009E0C5A" w:rsidRDefault="00943B9E" w:rsidP="00943B9E">
      <w:pPr>
        <w:pStyle w:val="ListParagraph"/>
        <w:numPr>
          <w:ilvl w:val="0"/>
          <w:numId w:val="3"/>
        </w:numPr>
        <w:jc w:val="both"/>
        <w:rPr>
          <w:rFonts w:ascii="Arial" w:hAnsi="Arial" w:cs="Arial"/>
          <w:sz w:val="24"/>
          <w:szCs w:val="24"/>
        </w:rPr>
      </w:pPr>
      <w:r w:rsidRPr="009E0C5A">
        <w:rPr>
          <w:rFonts w:ascii="Arial" w:hAnsi="Arial" w:cs="Arial"/>
          <w:sz w:val="24"/>
          <w:szCs w:val="24"/>
          <w:u w:val="single"/>
        </w:rPr>
        <w:t>Right of Entry</w:t>
      </w:r>
      <w:r w:rsidRPr="009E0C5A">
        <w:rPr>
          <w:rFonts w:ascii="Arial" w:hAnsi="Arial" w:cs="Arial"/>
          <w:sz w:val="24"/>
          <w:szCs w:val="24"/>
        </w:rPr>
        <w:t xml:space="preserve">.  Throughout the term of this easement or any extension thereof, the </w:t>
      </w:r>
      <w:r>
        <w:rPr>
          <w:rFonts w:ascii="Arial" w:hAnsi="Arial" w:cs="Arial"/>
          <w:sz w:val="24"/>
          <w:szCs w:val="24"/>
        </w:rPr>
        <w:t>City</w:t>
      </w:r>
      <w:r w:rsidRPr="009E0C5A">
        <w:rPr>
          <w:rFonts w:ascii="Arial" w:hAnsi="Arial" w:cs="Arial"/>
          <w:sz w:val="24"/>
          <w:szCs w:val="24"/>
        </w:rPr>
        <w:t xml:space="preserve"> shall have the right to enter the Property during normal business hours, and at all other times with advance approval of the Grantor, for </w:t>
      </w:r>
      <w:proofErr w:type="gramStart"/>
      <w:r w:rsidRPr="009E0C5A">
        <w:rPr>
          <w:rFonts w:ascii="Arial" w:hAnsi="Arial" w:cs="Arial"/>
          <w:sz w:val="24"/>
          <w:szCs w:val="24"/>
        </w:rPr>
        <w:t>any and all</w:t>
      </w:r>
      <w:proofErr w:type="gramEnd"/>
      <w:r w:rsidRPr="009E0C5A">
        <w:rPr>
          <w:rFonts w:ascii="Arial" w:hAnsi="Arial" w:cs="Arial"/>
          <w:sz w:val="24"/>
          <w:szCs w:val="24"/>
        </w:rPr>
        <w:t xml:space="preserve"> of the purposes described in the Agreement.</w:t>
      </w:r>
    </w:p>
    <w:p w:rsidR="009E0C5A" w:rsidRPr="00137CC9" w:rsidRDefault="009E0C5A" w:rsidP="00A33A12">
      <w:pPr>
        <w:pStyle w:val="ListParagraph"/>
        <w:jc w:val="both"/>
        <w:rPr>
          <w:rFonts w:ascii="Arial" w:hAnsi="Arial" w:cs="Arial"/>
          <w:sz w:val="24"/>
          <w:szCs w:val="24"/>
        </w:rPr>
      </w:pPr>
    </w:p>
    <w:p w:rsidR="003263EC" w:rsidRDefault="00137CC9" w:rsidP="004A3F48">
      <w:pPr>
        <w:pStyle w:val="ListParagraph"/>
        <w:numPr>
          <w:ilvl w:val="0"/>
          <w:numId w:val="3"/>
        </w:numPr>
        <w:rPr>
          <w:rFonts w:ascii="Arial" w:hAnsi="Arial" w:cs="Arial"/>
          <w:sz w:val="24"/>
          <w:szCs w:val="24"/>
        </w:rPr>
      </w:pPr>
      <w:r w:rsidRPr="003E312A">
        <w:rPr>
          <w:rFonts w:ascii="Arial" w:hAnsi="Arial" w:cs="Arial"/>
          <w:sz w:val="24"/>
          <w:szCs w:val="24"/>
          <w:u w:val="single"/>
        </w:rPr>
        <w:lastRenderedPageBreak/>
        <w:t>Insurance</w:t>
      </w:r>
      <w:r w:rsidR="00EC0FB5" w:rsidRPr="003E312A">
        <w:rPr>
          <w:rFonts w:ascii="Arial" w:hAnsi="Arial" w:cs="Arial"/>
          <w:sz w:val="24"/>
          <w:szCs w:val="24"/>
          <w:u w:val="single"/>
        </w:rPr>
        <w:t xml:space="preserve"> and Casualty</w:t>
      </w:r>
      <w:r w:rsidRPr="003E312A">
        <w:rPr>
          <w:rFonts w:ascii="Arial" w:hAnsi="Arial" w:cs="Arial"/>
          <w:sz w:val="24"/>
          <w:szCs w:val="24"/>
        </w:rPr>
        <w:t xml:space="preserve">. </w:t>
      </w:r>
      <w:r w:rsidR="009E0C5A" w:rsidRPr="003E312A">
        <w:rPr>
          <w:rFonts w:ascii="Arial" w:hAnsi="Arial" w:cs="Arial"/>
          <w:sz w:val="24"/>
          <w:szCs w:val="24"/>
        </w:rPr>
        <w:t xml:space="preserve"> </w:t>
      </w:r>
      <w:r w:rsidR="00F601D2" w:rsidRPr="003E312A">
        <w:rPr>
          <w:rFonts w:ascii="Arial" w:hAnsi="Arial" w:cs="Arial"/>
          <w:sz w:val="24"/>
          <w:szCs w:val="24"/>
        </w:rPr>
        <w:t>City may, but is not required to,</w:t>
      </w:r>
      <w:r w:rsidR="00F354DE">
        <w:rPr>
          <w:rFonts w:ascii="Arial" w:hAnsi="Arial" w:cs="Arial"/>
          <w:sz w:val="24"/>
          <w:szCs w:val="24"/>
        </w:rPr>
        <w:t xml:space="preserve"> </w:t>
      </w:r>
      <w:r w:rsidR="004964BD" w:rsidRPr="003E312A">
        <w:rPr>
          <w:rFonts w:ascii="Arial" w:hAnsi="Arial" w:cs="Arial"/>
          <w:sz w:val="24"/>
          <w:szCs w:val="24"/>
        </w:rPr>
        <w:t>carry casualty insurance on the Artwork with coverage amounts and terms as determined by the City in its sole discretion</w:t>
      </w:r>
      <w:r w:rsidRPr="003E312A">
        <w:rPr>
          <w:rFonts w:ascii="Arial" w:hAnsi="Arial" w:cs="Arial"/>
          <w:sz w:val="24"/>
          <w:szCs w:val="24"/>
        </w:rPr>
        <w:t>, at City’s cost</w:t>
      </w:r>
      <w:r w:rsidR="004964BD" w:rsidRPr="003E312A">
        <w:rPr>
          <w:rFonts w:ascii="Arial" w:hAnsi="Arial" w:cs="Arial"/>
          <w:sz w:val="24"/>
          <w:szCs w:val="24"/>
        </w:rPr>
        <w:t>.</w:t>
      </w:r>
      <w:r w:rsidR="003E312A" w:rsidRPr="003E312A">
        <w:rPr>
          <w:rFonts w:ascii="Arial" w:hAnsi="Arial" w:cs="Arial"/>
          <w:sz w:val="24"/>
          <w:szCs w:val="24"/>
        </w:rPr>
        <w:t xml:space="preserve">  Grantor </w:t>
      </w:r>
      <w:r w:rsidR="003E312A" w:rsidRPr="003A6662">
        <w:rPr>
          <w:rFonts w:ascii="Arial" w:hAnsi="Arial" w:cs="Arial"/>
          <w:sz w:val="24"/>
          <w:szCs w:val="24"/>
        </w:rPr>
        <w:t xml:space="preserve">is solely responsible for insuring the Property itself.  Grantor may, but is not required to, </w:t>
      </w:r>
      <w:r w:rsidR="003E312A">
        <w:rPr>
          <w:rFonts w:ascii="Arial" w:hAnsi="Arial" w:cs="Arial"/>
          <w:sz w:val="24"/>
          <w:szCs w:val="24"/>
        </w:rPr>
        <w:t>carry insurance on the Property with coverage amounts and terms as determined by Grantor in its sole discretion, at Grantor’s cost.</w:t>
      </w:r>
    </w:p>
    <w:p w:rsidR="004A3F48" w:rsidRPr="004A3F48" w:rsidRDefault="004A3F48" w:rsidP="004A3F48">
      <w:pPr>
        <w:pStyle w:val="ListParagraph"/>
        <w:rPr>
          <w:rFonts w:ascii="Arial" w:hAnsi="Arial" w:cs="Arial"/>
          <w:sz w:val="24"/>
          <w:szCs w:val="24"/>
        </w:rPr>
      </w:pPr>
    </w:p>
    <w:p w:rsidR="003263EC" w:rsidRPr="00137CC9" w:rsidRDefault="003263EC" w:rsidP="004964BD">
      <w:pPr>
        <w:pStyle w:val="ListParagraph"/>
        <w:numPr>
          <w:ilvl w:val="0"/>
          <w:numId w:val="3"/>
        </w:numPr>
        <w:rPr>
          <w:rFonts w:ascii="Arial" w:hAnsi="Arial" w:cs="Arial"/>
          <w:sz w:val="24"/>
          <w:szCs w:val="24"/>
        </w:rPr>
      </w:pPr>
      <w:r w:rsidRPr="003263EC">
        <w:rPr>
          <w:rFonts w:ascii="Arial" w:hAnsi="Arial" w:cs="Arial"/>
          <w:sz w:val="24"/>
          <w:szCs w:val="24"/>
          <w:u w:val="single"/>
        </w:rPr>
        <w:t>Taxes</w:t>
      </w:r>
      <w:r>
        <w:rPr>
          <w:rFonts w:ascii="Arial" w:hAnsi="Arial" w:cs="Arial"/>
          <w:sz w:val="24"/>
          <w:szCs w:val="24"/>
        </w:rPr>
        <w:t>.  Grantor shall pay all taxes and assessments related to the Property as they become due and payable.</w:t>
      </w:r>
    </w:p>
    <w:p w:rsidR="002644B5" w:rsidRPr="00137CC9" w:rsidRDefault="002644B5" w:rsidP="002644B5">
      <w:pPr>
        <w:pStyle w:val="ListParagraph"/>
        <w:rPr>
          <w:rFonts w:ascii="Arial" w:hAnsi="Arial" w:cs="Arial"/>
          <w:sz w:val="24"/>
          <w:szCs w:val="24"/>
          <w:u w:val="single"/>
        </w:rPr>
      </w:pPr>
    </w:p>
    <w:p w:rsidR="00CC54FC" w:rsidRPr="004C2259" w:rsidRDefault="00CC54FC" w:rsidP="009E0C5A">
      <w:pPr>
        <w:pStyle w:val="ListParagraph"/>
        <w:numPr>
          <w:ilvl w:val="0"/>
          <w:numId w:val="3"/>
        </w:numPr>
        <w:spacing w:after="0"/>
        <w:jc w:val="both"/>
        <w:rPr>
          <w:rFonts w:ascii="Arial" w:hAnsi="Arial" w:cs="Arial"/>
          <w:sz w:val="24"/>
          <w:szCs w:val="24"/>
        </w:rPr>
      </w:pPr>
      <w:r w:rsidRPr="00F601D2">
        <w:rPr>
          <w:rFonts w:ascii="Arial" w:hAnsi="Arial" w:cs="Arial"/>
          <w:sz w:val="24"/>
          <w:szCs w:val="24"/>
          <w:u w:val="single"/>
        </w:rPr>
        <w:t>Termination</w:t>
      </w:r>
      <w:r w:rsidR="00137CC9">
        <w:rPr>
          <w:rFonts w:ascii="Arial" w:hAnsi="Arial" w:cs="Arial"/>
          <w:sz w:val="24"/>
          <w:szCs w:val="24"/>
        </w:rPr>
        <w:t xml:space="preserve">. </w:t>
      </w:r>
      <w:r w:rsidR="004C2259">
        <w:rPr>
          <w:rFonts w:ascii="Arial" w:hAnsi="Arial" w:cs="Arial"/>
          <w:sz w:val="24"/>
          <w:szCs w:val="24"/>
        </w:rPr>
        <w:t xml:space="preserve">The City may </w:t>
      </w:r>
      <w:r w:rsidRPr="00137CC9">
        <w:rPr>
          <w:rFonts w:ascii="Arial" w:hAnsi="Arial" w:cs="Arial"/>
          <w:sz w:val="24"/>
          <w:szCs w:val="24"/>
        </w:rPr>
        <w:t>terminate th</w:t>
      </w:r>
      <w:r w:rsidR="00F601D2">
        <w:rPr>
          <w:rFonts w:ascii="Arial" w:hAnsi="Arial" w:cs="Arial"/>
          <w:sz w:val="24"/>
          <w:szCs w:val="24"/>
        </w:rPr>
        <w:t>is Agreement</w:t>
      </w:r>
      <w:r w:rsidRPr="00137CC9">
        <w:rPr>
          <w:rFonts w:ascii="Arial" w:hAnsi="Arial" w:cs="Arial"/>
          <w:sz w:val="24"/>
          <w:szCs w:val="24"/>
        </w:rPr>
        <w:t xml:space="preserve"> </w:t>
      </w:r>
      <w:r w:rsidR="004C2259">
        <w:rPr>
          <w:rFonts w:ascii="Arial" w:hAnsi="Arial" w:cs="Arial"/>
          <w:sz w:val="24"/>
          <w:szCs w:val="24"/>
        </w:rPr>
        <w:t xml:space="preserve">at any time </w:t>
      </w:r>
      <w:r w:rsidRPr="00137CC9">
        <w:rPr>
          <w:rFonts w:ascii="Arial" w:hAnsi="Arial" w:cs="Arial"/>
          <w:sz w:val="24"/>
          <w:szCs w:val="24"/>
        </w:rPr>
        <w:t xml:space="preserve">upon </w:t>
      </w:r>
      <w:r w:rsidR="004C2259">
        <w:rPr>
          <w:rFonts w:ascii="Arial" w:hAnsi="Arial" w:cs="Arial"/>
          <w:sz w:val="24"/>
          <w:szCs w:val="24"/>
        </w:rPr>
        <w:t xml:space="preserve">at least </w:t>
      </w:r>
      <w:r w:rsidR="00F601D2">
        <w:rPr>
          <w:rFonts w:ascii="Arial" w:hAnsi="Arial" w:cs="Arial"/>
          <w:sz w:val="24"/>
          <w:szCs w:val="24"/>
        </w:rPr>
        <w:t>thirty</w:t>
      </w:r>
      <w:r w:rsidR="004C2259">
        <w:rPr>
          <w:rFonts w:ascii="Arial" w:hAnsi="Arial" w:cs="Arial"/>
          <w:sz w:val="24"/>
          <w:szCs w:val="24"/>
        </w:rPr>
        <w:t xml:space="preserve"> (</w:t>
      </w:r>
      <w:r w:rsidR="00F601D2">
        <w:rPr>
          <w:rFonts w:ascii="Arial" w:hAnsi="Arial" w:cs="Arial"/>
          <w:sz w:val="24"/>
          <w:szCs w:val="24"/>
        </w:rPr>
        <w:t>3</w:t>
      </w:r>
      <w:r w:rsidR="004C2259">
        <w:rPr>
          <w:rFonts w:ascii="Arial" w:hAnsi="Arial" w:cs="Arial"/>
          <w:sz w:val="24"/>
          <w:szCs w:val="24"/>
        </w:rPr>
        <w:t xml:space="preserve">0) days’ prior </w:t>
      </w:r>
      <w:r w:rsidRPr="00137CC9">
        <w:rPr>
          <w:rFonts w:ascii="Arial" w:hAnsi="Arial" w:cs="Arial"/>
          <w:sz w:val="24"/>
          <w:szCs w:val="24"/>
        </w:rPr>
        <w:t xml:space="preserve">written notice to </w:t>
      </w:r>
      <w:r w:rsidR="004C2259">
        <w:rPr>
          <w:rFonts w:ascii="Arial" w:hAnsi="Arial" w:cs="Arial"/>
          <w:sz w:val="24"/>
          <w:szCs w:val="24"/>
        </w:rPr>
        <w:t>Grantor</w:t>
      </w:r>
      <w:r w:rsidRPr="00137CC9">
        <w:rPr>
          <w:rFonts w:ascii="Arial" w:hAnsi="Arial" w:cs="Arial"/>
          <w:sz w:val="24"/>
          <w:szCs w:val="24"/>
        </w:rPr>
        <w:t xml:space="preserve">.  The written notice shall specify a date for the termination of the </w:t>
      </w:r>
      <w:r w:rsidR="00F601D2">
        <w:rPr>
          <w:rFonts w:ascii="Arial" w:hAnsi="Arial" w:cs="Arial"/>
          <w:sz w:val="24"/>
          <w:szCs w:val="24"/>
        </w:rPr>
        <w:t>Agreement</w:t>
      </w:r>
      <w:r w:rsidRPr="00137CC9">
        <w:rPr>
          <w:rFonts w:ascii="Arial" w:hAnsi="Arial" w:cs="Arial"/>
          <w:sz w:val="24"/>
          <w:szCs w:val="24"/>
        </w:rPr>
        <w:t xml:space="preserve">.  </w:t>
      </w:r>
      <w:r w:rsidR="00F601D2">
        <w:rPr>
          <w:rFonts w:ascii="Arial" w:hAnsi="Arial" w:cs="Arial"/>
          <w:sz w:val="24"/>
          <w:szCs w:val="24"/>
        </w:rPr>
        <w:t xml:space="preserve">On or before such termination date, </w:t>
      </w:r>
      <w:r w:rsidR="009E0C5A">
        <w:rPr>
          <w:rFonts w:ascii="Arial" w:hAnsi="Arial" w:cs="Arial"/>
          <w:sz w:val="24"/>
          <w:szCs w:val="24"/>
        </w:rPr>
        <w:t>the City</w:t>
      </w:r>
      <w:r w:rsidR="009E0C5A" w:rsidRPr="00137CC9">
        <w:rPr>
          <w:rFonts w:ascii="Arial" w:hAnsi="Arial" w:cs="Arial"/>
          <w:sz w:val="24"/>
          <w:szCs w:val="24"/>
        </w:rPr>
        <w:t xml:space="preserve"> </w:t>
      </w:r>
      <w:r w:rsidRPr="00137CC9">
        <w:rPr>
          <w:rFonts w:ascii="Arial" w:hAnsi="Arial" w:cs="Arial"/>
          <w:sz w:val="24"/>
          <w:szCs w:val="24"/>
        </w:rPr>
        <w:t xml:space="preserve">shall remove the Artwork </w:t>
      </w:r>
      <w:r w:rsidR="009E0C5A">
        <w:rPr>
          <w:rFonts w:ascii="Arial" w:hAnsi="Arial" w:cs="Arial"/>
          <w:sz w:val="24"/>
          <w:szCs w:val="24"/>
        </w:rPr>
        <w:t>from</w:t>
      </w:r>
      <w:r w:rsidR="009E0C5A" w:rsidRPr="00137CC9">
        <w:rPr>
          <w:rFonts w:ascii="Arial" w:hAnsi="Arial" w:cs="Arial"/>
          <w:sz w:val="24"/>
          <w:szCs w:val="24"/>
        </w:rPr>
        <w:t xml:space="preserve"> </w:t>
      </w:r>
      <w:r w:rsidRPr="00137CC9">
        <w:rPr>
          <w:rFonts w:ascii="Arial" w:hAnsi="Arial" w:cs="Arial"/>
          <w:sz w:val="24"/>
          <w:szCs w:val="24"/>
        </w:rPr>
        <w:t>the Property</w:t>
      </w:r>
      <w:r w:rsidR="009E0C5A">
        <w:rPr>
          <w:rFonts w:ascii="Arial" w:hAnsi="Arial" w:cs="Arial"/>
          <w:sz w:val="24"/>
          <w:szCs w:val="24"/>
        </w:rPr>
        <w:t xml:space="preserve">.  The City </w:t>
      </w:r>
      <w:r w:rsidR="009E0C5A" w:rsidRPr="009E0C5A">
        <w:rPr>
          <w:rFonts w:ascii="Arial" w:hAnsi="Arial" w:cs="Arial"/>
          <w:sz w:val="24"/>
          <w:szCs w:val="24"/>
        </w:rPr>
        <w:t xml:space="preserve">will restore the area on the Property in which the Artwork is located to substantially the same condition as existed prior to the Artwork’s installation, normal wear and tear excepted. </w:t>
      </w:r>
      <w:r w:rsidR="004C2259">
        <w:rPr>
          <w:rFonts w:ascii="Arial" w:hAnsi="Arial" w:cs="Arial"/>
          <w:sz w:val="24"/>
          <w:szCs w:val="24"/>
        </w:rPr>
        <w:t xml:space="preserve"> </w:t>
      </w:r>
      <w:r w:rsidR="00A37F76">
        <w:rPr>
          <w:rFonts w:ascii="Arial" w:hAnsi="Arial" w:cs="Arial"/>
          <w:sz w:val="24"/>
          <w:szCs w:val="24"/>
        </w:rPr>
        <w:t xml:space="preserve">With the City’s approval, </w:t>
      </w:r>
      <w:r w:rsidRPr="004C2259">
        <w:rPr>
          <w:rFonts w:ascii="Arial" w:hAnsi="Arial" w:cs="Arial"/>
          <w:sz w:val="24"/>
          <w:szCs w:val="24"/>
        </w:rPr>
        <w:t>Grantor may</w:t>
      </w:r>
      <w:r w:rsidR="00A37F76">
        <w:rPr>
          <w:rFonts w:ascii="Arial" w:hAnsi="Arial" w:cs="Arial"/>
          <w:sz w:val="24"/>
          <w:szCs w:val="24"/>
        </w:rPr>
        <w:t xml:space="preserve"> </w:t>
      </w:r>
      <w:r w:rsidRPr="004C2259">
        <w:rPr>
          <w:rFonts w:ascii="Arial" w:hAnsi="Arial" w:cs="Arial"/>
          <w:sz w:val="24"/>
          <w:szCs w:val="24"/>
        </w:rPr>
        <w:t xml:space="preserve">terminate the </w:t>
      </w:r>
      <w:r w:rsidR="00F601D2">
        <w:rPr>
          <w:rFonts w:ascii="Arial" w:hAnsi="Arial" w:cs="Arial"/>
          <w:sz w:val="24"/>
          <w:szCs w:val="24"/>
        </w:rPr>
        <w:t>Agreement at any time upon at least one hundred twenty (120) days’ prior written notice to City for any one of the following reasons, which shall be stated with specificity and</w:t>
      </w:r>
      <w:r w:rsidR="00A37F76">
        <w:rPr>
          <w:rFonts w:ascii="Arial" w:hAnsi="Arial" w:cs="Arial"/>
          <w:sz w:val="24"/>
          <w:szCs w:val="24"/>
        </w:rPr>
        <w:t xml:space="preserve"> be accompanied by</w:t>
      </w:r>
      <w:r w:rsidR="00F601D2">
        <w:rPr>
          <w:rFonts w:ascii="Arial" w:hAnsi="Arial" w:cs="Arial"/>
          <w:sz w:val="24"/>
          <w:szCs w:val="24"/>
        </w:rPr>
        <w:t xml:space="preserve"> satisfactory evidence of such reason:  </w:t>
      </w:r>
      <w:r w:rsidR="009E0C5A">
        <w:rPr>
          <w:rFonts w:ascii="Arial" w:hAnsi="Arial" w:cs="Arial"/>
          <w:sz w:val="24"/>
          <w:szCs w:val="24"/>
        </w:rPr>
        <w:t>a</w:t>
      </w:r>
      <w:r w:rsidR="009E0C5A" w:rsidRPr="009E0C5A">
        <w:rPr>
          <w:rFonts w:ascii="Arial" w:hAnsi="Arial" w:cs="Arial"/>
          <w:sz w:val="24"/>
          <w:szCs w:val="24"/>
        </w:rPr>
        <w:t xml:space="preserve">) that the property is to be sold and the buyer requires removal of the easement as a condition of the purchase and sale; or </w:t>
      </w:r>
      <w:r w:rsidR="009E0C5A">
        <w:rPr>
          <w:rFonts w:ascii="Arial" w:hAnsi="Arial" w:cs="Arial"/>
          <w:sz w:val="24"/>
          <w:szCs w:val="24"/>
        </w:rPr>
        <w:t>b</w:t>
      </w:r>
      <w:r w:rsidR="009E0C5A" w:rsidRPr="009E0C5A">
        <w:rPr>
          <w:rFonts w:ascii="Arial" w:hAnsi="Arial" w:cs="Arial"/>
          <w:sz w:val="24"/>
          <w:szCs w:val="24"/>
        </w:rPr>
        <w:t xml:space="preserve">) that the property is to be refinanced and the lender requires removal of the easement as a condition of the refinancing; or </w:t>
      </w:r>
      <w:r w:rsidR="009E0C5A">
        <w:rPr>
          <w:rFonts w:ascii="Arial" w:hAnsi="Arial" w:cs="Arial"/>
          <w:sz w:val="24"/>
          <w:szCs w:val="24"/>
        </w:rPr>
        <w:t>c</w:t>
      </w:r>
      <w:r w:rsidR="009E0C5A" w:rsidRPr="009E0C5A">
        <w:rPr>
          <w:rFonts w:ascii="Arial" w:hAnsi="Arial" w:cs="Arial"/>
          <w:sz w:val="24"/>
          <w:szCs w:val="24"/>
        </w:rPr>
        <w:t>) that circumstances have materially changed and the continued existence of the easement or maintenance of the Artwork substantially impedes Grantor’s reasonable use and enjoyment of the Property.</w:t>
      </w:r>
      <w:r w:rsidR="00173700">
        <w:rPr>
          <w:rFonts w:ascii="Arial" w:hAnsi="Arial" w:cs="Arial"/>
          <w:sz w:val="24"/>
          <w:szCs w:val="24"/>
        </w:rPr>
        <w:t xml:space="preserve">  </w:t>
      </w:r>
      <w:r w:rsidR="00A37F76">
        <w:rPr>
          <w:rFonts w:ascii="Arial" w:hAnsi="Arial" w:cs="Arial"/>
          <w:sz w:val="24"/>
          <w:szCs w:val="24"/>
        </w:rPr>
        <w:t xml:space="preserve">The City </w:t>
      </w:r>
      <w:r w:rsidRPr="004C2259">
        <w:rPr>
          <w:rFonts w:ascii="Arial" w:hAnsi="Arial" w:cs="Arial"/>
          <w:sz w:val="24"/>
          <w:szCs w:val="24"/>
        </w:rPr>
        <w:t xml:space="preserve">shall not unreasonably withhold </w:t>
      </w:r>
      <w:r w:rsidR="00A37F76">
        <w:rPr>
          <w:rFonts w:ascii="Arial" w:hAnsi="Arial" w:cs="Arial"/>
          <w:sz w:val="24"/>
          <w:szCs w:val="24"/>
        </w:rPr>
        <w:t xml:space="preserve">or delay </w:t>
      </w:r>
      <w:r w:rsidRPr="004C2259">
        <w:rPr>
          <w:rFonts w:ascii="Arial" w:hAnsi="Arial" w:cs="Arial"/>
          <w:sz w:val="24"/>
          <w:szCs w:val="24"/>
        </w:rPr>
        <w:t xml:space="preserve">consent to termination upon Grantor’s satisfactory demonstration of </w:t>
      </w:r>
      <w:r w:rsidR="00EC0FB5">
        <w:rPr>
          <w:rFonts w:ascii="Arial" w:hAnsi="Arial" w:cs="Arial"/>
          <w:sz w:val="24"/>
          <w:szCs w:val="24"/>
        </w:rPr>
        <w:t xml:space="preserve">one of </w:t>
      </w:r>
      <w:r w:rsidRPr="004C2259">
        <w:rPr>
          <w:rFonts w:ascii="Arial" w:hAnsi="Arial" w:cs="Arial"/>
          <w:sz w:val="24"/>
          <w:szCs w:val="24"/>
        </w:rPr>
        <w:t xml:space="preserve">the foregoing </w:t>
      </w:r>
      <w:r w:rsidR="00A37F76">
        <w:rPr>
          <w:rFonts w:ascii="Arial" w:hAnsi="Arial" w:cs="Arial"/>
          <w:sz w:val="24"/>
          <w:szCs w:val="24"/>
        </w:rPr>
        <w:t xml:space="preserve">reasons for </w:t>
      </w:r>
      <w:r w:rsidRPr="004C2259">
        <w:rPr>
          <w:rFonts w:ascii="Arial" w:hAnsi="Arial" w:cs="Arial"/>
          <w:sz w:val="24"/>
          <w:szCs w:val="24"/>
        </w:rPr>
        <w:t>termination.</w:t>
      </w:r>
      <w:r w:rsidR="00915C85">
        <w:rPr>
          <w:rFonts w:ascii="Arial" w:hAnsi="Arial" w:cs="Arial"/>
          <w:sz w:val="24"/>
          <w:szCs w:val="24"/>
        </w:rPr>
        <w:t xml:space="preserve">  In the event of termination of this Agreement, the parties agree to sign and record a termination in the records of Ada County, Idaho.</w:t>
      </w:r>
    </w:p>
    <w:p w:rsidR="002644B5" w:rsidRPr="00F601D2" w:rsidRDefault="00CC54FC" w:rsidP="00F601D2">
      <w:pPr>
        <w:spacing w:after="0"/>
        <w:ind w:left="360"/>
        <w:jc w:val="both"/>
        <w:rPr>
          <w:rFonts w:ascii="Arial" w:hAnsi="Arial" w:cs="Arial"/>
          <w:sz w:val="24"/>
          <w:szCs w:val="24"/>
        </w:rPr>
      </w:pPr>
      <w:r w:rsidRPr="00F601D2">
        <w:rPr>
          <w:rFonts w:ascii="Arial" w:hAnsi="Arial" w:cs="Arial"/>
          <w:sz w:val="24"/>
          <w:szCs w:val="24"/>
        </w:rPr>
        <w:t xml:space="preserve"> </w:t>
      </w:r>
    </w:p>
    <w:p w:rsidR="00F601D2" w:rsidRPr="00F601D2" w:rsidRDefault="00F601D2" w:rsidP="00F601D2">
      <w:pPr>
        <w:pStyle w:val="ListParagraph"/>
        <w:numPr>
          <w:ilvl w:val="0"/>
          <w:numId w:val="3"/>
        </w:numPr>
        <w:jc w:val="both"/>
        <w:rPr>
          <w:rFonts w:ascii="Arial" w:hAnsi="Arial" w:cs="Arial"/>
          <w:sz w:val="24"/>
          <w:szCs w:val="24"/>
        </w:rPr>
      </w:pPr>
      <w:r w:rsidRPr="00F601D2">
        <w:rPr>
          <w:rFonts w:ascii="Arial" w:hAnsi="Arial" w:cs="Arial"/>
          <w:sz w:val="24"/>
          <w:szCs w:val="24"/>
          <w:u w:val="single"/>
        </w:rPr>
        <w:t>Default</w:t>
      </w:r>
      <w:r w:rsidRPr="00F601D2">
        <w:rPr>
          <w:rFonts w:ascii="Arial" w:hAnsi="Arial" w:cs="Arial"/>
          <w:sz w:val="24"/>
          <w:szCs w:val="24"/>
        </w:rPr>
        <w:t xml:space="preserve">.  </w:t>
      </w:r>
      <w:r>
        <w:rPr>
          <w:rFonts w:ascii="Arial" w:hAnsi="Arial" w:cs="Arial"/>
          <w:sz w:val="24"/>
          <w:szCs w:val="24"/>
        </w:rPr>
        <w:t xml:space="preserve">In the event of a default under this Agreement, the non-defaulting party shall provide written notice to the other party specifying the nature of such default. </w:t>
      </w:r>
      <w:r w:rsidR="009E0C5A">
        <w:rPr>
          <w:rFonts w:ascii="Arial" w:hAnsi="Arial" w:cs="Arial"/>
          <w:sz w:val="24"/>
          <w:szCs w:val="24"/>
        </w:rPr>
        <w:t xml:space="preserve"> </w:t>
      </w:r>
      <w:r>
        <w:rPr>
          <w:rFonts w:ascii="Arial" w:hAnsi="Arial" w:cs="Arial"/>
          <w:sz w:val="24"/>
          <w:szCs w:val="24"/>
        </w:rPr>
        <w:t xml:space="preserve">The defaulting party shall have thirty (30) days </w:t>
      </w:r>
      <w:r w:rsidR="00915C85">
        <w:rPr>
          <w:rFonts w:ascii="Arial" w:hAnsi="Arial" w:cs="Arial"/>
          <w:sz w:val="24"/>
          <w:szCs w:val="24"/>
        </w:rPr>
        <w:t xml:space="preserve">from the date of its receipt of such notice </w:t>
      </w:r>
      <w:r>
        <w:rPr>
          <w:rFonts w:ascii="Arial" w:hAnsi="Arial" w:cs="Arial"/>
          <w:sz w:val="24"/>
          <w:szCs w:val="24"/>
        </w:rPr>
        <w:t>to cure such default, or such longer period as may be necessary to address such default</w:t>
      </w:r>
      <w:r w:rsidR="00915C85">
        <w:rPr>
          <w:rFonts w:ascii="Arial" w:hAnsi="Arial" w:cs="Arial"/>
          <w:sz w:val="24"/>
          <w:szCs w:val="24"/>
        </w:rPr>
        <w:t xml:space="preserve"> so long as the defaulting party is diligently proceeding with the cure</w:t>
      </w:r>
      <w:r>
        <w:rPr>
          <w:rFonts w:ascii="Arial" w:hAnsi="Arial" w:cs="Arial"/>
          <w:sz w:val="24"/>
          <w:szCs w:val="24"/>
        </w:rPr>
        <w:t xml:space="preserve">, not to exceed ninety (90) days. </w:t>
      </w:r>
      <w:r w:rsidR="00915C85">
        <w:rPr>
          <w:rFonts w:ascii="Arial" w:hAnsi="Arial" w:cs="Arial"/>
          <w:sz w:val="24"/>
          <w:szCs w:val="24"/>
        </w:rPr>
        <w:t xml:space="preserve"> In the event of an uncured default, the non-defaulting party is entitled to termination of this Agreement, damages, specific performance, and/or any other remedies in law or equity.</w:t>
      </w:r>
    </w:p>
    <w:p w:rsidR="00F601D2" w:rsidRDefault="00F601D2" w:rsidP="00F601D2">
      <w:pPr>
        <w:pStyle w:val="ListParagraph"/>
        <w:spacing w:after="0"/>
        <w:jc w:val="both"/>
        <w:rPr>
          <w:rFonts w:ascii="Arial" w:hAnsi="Arial" w:cs="Arial"/>
          <w:sz w:val="24"/>
          <w:szCs w:val="24"/>
        </w:rPr>
      </w:pPr>
    </w:p>
    <w:p w:rsidR="009E0C5A" w:rsidRPr="00303067" w:rsidRDefault="009E0C5A" w:rsidP="009E0C5A">
      <w:pPr>
        <w:pStyle w:val="ListParagraph"/>
        <w:numPr>
          <w:ilvl w:val="0"/>
          <w:numId w:val="3"/>
        </w:numPr>
        <w:spacing w:after="0"/>
        <w:jc w:val="both"/>
        <w:rPr>
          <w:rFonts w:ascii="Arial" w:hAnsi="Arial" w:cs="Arial"/>
          <w:sz w:val="24"/>
          <w:szCs w:val="24"/>
        </w:rPr>
      </w:pPr>
      <w:r w:rsidRPr="00303067">
        <w:rPr>
          <w:rFonts w:ascii="Arial" w:hAnsi="Arial" w:cs="Arial"/>
          <w:sz w:val="24"/>
          <w:szCs w:val="24"/>
          <w:u w:val="single"/>
        </w:rPr>
        <w:t>Indemnification</w:t>
      </w:r>
      <w:r w:rsidRPr="00303067">
        <w:rPr>
          <w:rFonts w:ascii="Arial" w:hAnsi="Arial" w:cs="Arial"/>
          <w:sz w:val="24"/>
          <w:szCs w:val="24"/>
        </w:rPr>
        <w:t xml:space="preserve">.  To the fullest extent permitted by law, each party shall indemnify, save and hold harmless the other party and its officers, employees and agents from and for any and all liability, losses, claims, actions, judgment for damages, and/or expenses for loss, injury or death in connection with this Agreement and/or the other party and/or its employees, guests’ or invitees’ use (including any public use) of the Artwork in any manner whatsoever and not caused by or arising out of the intentional or tortious conduct of the other party or its officers, agents, employees, guests or business invitees.  </w:t>
      </w:r>
    </w:p>
    <w:p w:rsidR="009E0C5A" w:rsidRDefault="009E0C5A" w:rsidP="00F601D2">
      <w:pPr>
        <w:pStyle w:val="ListParagraph"/>
        <w:spacing w:after="0"/>
        <w:jc w:val="both"/>
        <w:rPr>
          <w:rFonts w:ascii="Arial" w:hAnsi="Arial" w:cs="Arial"/>
          <w:sz w:val="24"/>
          <w:szCs w:val="24"/>
        </w:rPr>
      </w:pPr>
    </w:p>
    <w:p w:rsidR="002644B5" w:rsidRPr="00137CC9" w:rsidRDefault="002644B5" w:rsidP="002644B5">
      <w:pPr>
        <w:pStyle w:val="ListParagraph"/>
        <w:numPr>
          <w:ilvl w:val="0"/>
          <w:numId w:val="3"/>
        </w:numPr>
        <w:spacing w:after="0"/>
        <w:jc w:val="both"/>
        <w:rPr>
          <w:rFonts w:ascii="Arial" w:hAnsi="Arial" w:cs="Arial"/>
          <w:sz w:val="24"/>
          <w:szCs w:val="24"/>
        </w:rPr>
      </w:pPr>
      <w:r w:rsidRPr="00137CC9">
        <w:rPr>
          <w:rFonts w:ascii="Arial" w:hAnsi="Arial" w:cs="Arial"/>
          <w:sz w:val="24"/>
          <w:szCs w:val="24"/>
          <w:u w:val="single"/>
        </w:rPr>
        <w:t>Notice</w:t>
      </w:r>
      <w:r w:rsidRPr="00137CC9">
        <w:rPr>
          <w:rFonts w:ascii="Arial" w:hAnsi="Arial" w:cs="Arial"/>
          <w:sz w:val="24"/>
          <w:szCs w:val="24"/>
        </w:rPr>
        <w:t xml:space="preserve">.  </w:t>
      </w:r>
      <w:proofErr w:type="gramStart"/>
      <w:r w:rsidRPr="00137CC9">
        <w:rPr>
          <w:rFonts w:ascii="Arial" w:hAnsi="Arial" w:cs="Arial"/>
          <w:sz w:val="24"/>
          <w:szCs w:val="24"/>
        </w:rPr>
        <w:t>Any and all</w:t>
      </w:r>
      <w:proofErr w:type="gramEnd"/>
      <w:r w:rsidRPr="00137CC9">
        <w:rPr>
          <w:rFonts w:ascii="Arial" w:hAnsi="Arial" w:cs="Arial"/>
          <w:sz w:val="24"/>
          <w:szCs w:val="24"/>
        </w:rPr>
        <w:t xml:space="preserve"> notices required to be given by either of the parties hereto shall be in writing and be deemed communicated when </w:t>
      </w:r>
      <w:r w:rsidR="00915C85">
        <w:rPr>
          <w:rFonts w:ascii="Arial" w:hAnsi="Arial" w:cs="Arial"/>
          <w:sz w:val="24"/>
          <w:szCs w:val="24"/>
        </w:rPr>
        <w:t xml:space="preserve">received </w:t>
      </w:r>
      <w:r w:rsidRPr="00137CC9">
        <w:rPr>
          <w:rFonts w:ascii="Arial" w:hAnsi="Arial" w:cs="Arial"/>
          <w:sz w:val="24"/>
          <w:szCs w:val="24"/>
        </w:rPr>
        <w:t>in the United State</w:t>
      </w:r>
      <w:r w:rsidR="00915C85">
        <w:rPr>
          <w:rFonts w:ascii="Arial" w:hAnsi="Arial" w:cs="Arial"/>
          <w:sz w:val="24"/>
          <w:szCs w:val="24"/>
        </w:rPr>
        <w:t>s</w:t>
      </w:r>
      <w:r w:rsidRPr="00137CC9">
        <w:rPr>
          <w:rFonts w:ascii="Arial" w:hAnsi="Arial" w:cs="Arial"/>
          <w:sz w:val="24"/>
          <w:szCs w:val="24"/>
        </w:rPr>
        <w:t xml:space="preserve"> mail, certified, return receipt requested, addressed as follows:</w:t>
      </w:r>
    </w:p>
    <w:p w:rsidR="003263EC" w:rsidRDefault="003263EC" w:rsidP="00C15C06">
      <w:pPr>
        <w:pStyle w:val="ListParagraph"/>
        <w:rPr>
          <w:rFonts w:ascii="Arial" w:hAnsi="Arial" w:cs="Arial"/>
          <w:sz w:val="24"/>
          <w:szCs w:val="24"/>
        </w:rPr>
      </w:pPr>
    </w:p>
    <w:p w:rsidR="003263EC" w:rsidRPr="00137CC9" w:rsidRDefault="003263EC" w:rsidP="00C15C06">
      <w:pPr>
        <w:pStyle w:val="ListParagraph"/>
        <w:rPr>
          <w:rFonts w:ascii="Arial" w:hAnsi="Arial" w:cs="Arial"/>
          <w:sz w:val="24"/>
          <w:szCs w:val="24"/>
        </w:rPr>
      </w:pPr>
    </w:p>
    <w:p w:rsidR="00C15C06" w:rsidRPr="00137CC9" w:rsidRDefault="00C15C06" w:rsidP="00C15C06">
      <w:pPr>
        <w:pStyle w:val="ListParagraph"/>
        <w:spacing w:after="0"/>
        <w:ind w:left="5760" w:hanging="4320"/>
        <w:rPr>
          <w:rFonts w:ascii="Arial" w:hAnsi="Arial" w:cs="Arial"/>
          <w:b/>
          <w:sz w:val="24"/>
          <w:szCs w:val="24"/>
        </w:rPr>
      </w:pPr>
      <w:r w:rsidRPr="00137CC9">
        <w:rPr>
          <w:rFonts w:ascii="Arial" w:hAnsi="Arial" w:cs="Arial"/>
          <w:b/>
          <w:sz w:val="24"/>
          <w:szCs w:val="24"/>
        </w:rPr>
        <w:t xml:space="preserve">City </w:t>
      </w:r>
      <w:r w:rsidRPr="00137CC9">
        <w:rPr>
          <w:rFonts w:ascii="Arial" w:hAnsi="Arial" w:cs="Arial"/>
          <w:b/>
          <w:sz w:val="24"/>
          <w:szCs w:val="24"/>
        </w:rPr>
        <w:tab/>
      </w:r>
      <w:r w:rsidR="004C2259">
        <w:rPr>
          <w:rFonts w:ascii="Arial" w:hAnsi="Arial" w:cs="Arial"/>
          <w:b/>
          <w:sz w:val="24"/>
          <w:szCs w:val="24"/>
        </w:rPr>
        <w:t>Grantor</w:t>
      </w:r>
    </w:p>
    <w:p w:rsidR="00C15C06" w:rsidRPr="00137CC9" w:rsidRDefault="00C15C06" w:rsidP="004C2259">
      <w:pPr>
        <w:pStyle w:val="ListParagraph"/>
        <w:spacing w:after="0"/>
        <w:ind w:left="5760" w:hanging="4320"/>
        <w:rPr>
          <w:rFonts w:ascii="Arial" w:hAnsi="Arial" w:cs="Arial"/>
          <w:sz w:val="24"/>
          <w:szCs w:val="24"/>
        </w:rPr>
      </w:pPr>
      <w:r w:rsidRPr="00137CC9">
        <w:rPr>
          <w:rFonts w:ascii="Arial" w:hAnsi="Arial" w:cs="Arial"/>
          <w:b/>
          <w:sz w:val="24"/>
          <w:szCs w:val="24"/>
        </w:rPr>
        <w:t xml:space="preserve"> </w:t>
      </w:r>
      <w:r w:rsidRPr="00137CC9">
        <w:rPr>
          <w:rFonts w:ascii="Arial" w:hAnsi="Arial" w:cs="Arial"/>
          <w:b/>
          <w:sz w:val="24"/>
          <w:szCs w:val="24"/>
        </w:rPr>
        <w:tab/>
      </w:r>
    </w:p>
    <w:p w:rsidR="00C15C06" w:rsidRPr="00137CC9" w:rsidRDefault="00C15C06" w:rsidP="00780821">
      <w:pPr>
        <w:pStyle w:val="ListParagraph"/>
        <w:spacing w:after="0"/>
        <w:ind w:left="1440"/>
        <w:jc w:val="both"/>
        <w:rPr>
          <w:rFonts w:ascii="Arial" w:hAnsi="Arial" w:cs="Arial"/>
          <w:sz w:val="24"/>
          <w:szCs w:val="24"/>
        </w:rPr>
      </w:pPr>
      <w:r w:rsidRPr="00137CC9">
        <w:rPr>
          <w:rFonts w:ascii="Arial" w:hAnsi="Arial" w:cs="Arial"/>
          <w:sz w:val="24"/>
          <w:szCs w:val="24"/>
        </w:rPr>
        <w:tab/>
      </w:r>
      <w:r w:rsidRPr="00137CC9">
        <w:rPr>
          <w:rFonts w:ascii="Arial" w:hAnsi="Arial" w:cs="Arial"/>
          <w:sz w:val="24"/>
          <w:szCs w:val="24"/>
        </w:rPr>
        <w:tab/>
      </w:r>
      <w:r w:rsidRPr="00137CC9">
        <w:rPr>
          <w:rFonts w:ascii="Arial" w:hAnsi="Arial" w:cs="Arial"/>
          <w:sz w:val="24"/>
          <w:szCs w:val="24"/>
        </w:rPr>
        <w:tab/>
      </w:r>
      <w:r w:rsidRPr="00137CC9">
        <w:rPr>
          <w:rFonts w:ascii="Arial" w:hAnsi="Arial" w:cs="Arial"/>
          <w:sz w:val="24"/>
          <w:szCs w:val="24"/>
        </w:rPr>
        <w:tab/>
      </w:r>
    </w:p>
    <w:p w:rsidR="002644B5" w:rsidRDefault="00915C85" w:rsidP="002644B5">
      <w:pPr>
        <w:pStyle w:val="ListParagraph"/>
        <w:rPr>
          <w:rFonts w:ascii="Arial" w:hAnsi="Arial" w:cs="Arial"/>
          <w:sz w:val="24"/>
          <w:szCs w:val="24"/>
        </w:rPr>
      </w:pPr>
      <w:r>
        <w:rPr>
          <w:rFonts w:ascii="Arial" w:hAnsi="Arial" w:cs="Arial"/>
          <w:sz w:val="24"/>
          <w:szCs w:val="24"/>
        </w:rPr>
        <w:t xml:space="preserve">With respect to Grantor, in the event the above address is no longer valid, notice to the address of the Property shall meet the notice requirements herein. </w:t>
      </w:r>
    </w:p>
    <w:p w:rsidR="00915C85" w:rsidRPr="00137CC9" w:rsidRDefault="00915C85" w:rsidP="002644B5">
      <w:pPr>
        <w:pStyle w:val="ListParagraph"/>
        <w:rPr>
          <w:rFonts w:ascii="Arial" w:hAnsi="Arial" w:cs="Arial"/>
          <w:sz w:val="24"/>
          <w:szCs w:val="24"/>
        </w:rPr>
      </w:pPr>
    </w:p>
    <w:p w:rsidR="003263EC" w:rsidRDefault="003263EC" w:rsidP="00915C85">
      <w:pPr>
        <w:pStyle w:val="ListParagraph"/>
        <w:numPr>
          <w:ilvl w:val="0"/>
          <w:numId w:val="3"/>
        </w:numPr>
        <w:spacing w:after="0"/>
        <w:jc w:val="both"/>
        <w:rPr>
          <w:rFonts w:ascii="Arial" w:hAnsi="Arial" w:cs="Arial"/>
          <w:sz w:val="24"/>
          <w:szCs w:val="24"/>
        </w:rPr>
      </w:pPr>
      <w:r w:rsidRPr="003263EC">
        <w:rPr>
          <w:rFonts w:ascii="Arial" w:hAnsi="Arial" w:cs="Arial"/>
          <w:sz w:val="24"/>
          <w:szCs w:val="24"/>
          <w:u w:val="single"/>
        </w:rPr>
        <w:t>Entire Agreement</w:t>
      </w:r>
      <w:r>
        <w:rPr>
          <w:rFonts w:ascii="Arial" w:hAnsi="Arial" w:cs="Arial"/>
          <w:sz w:val="24"/>
          <w:szCs w:val="24"/>
        </w:rPr>
        <w:t>.  This Agreement contains the entire agreement of the parties regarding the subject matter hereof.</w:t>
      </w:r>
    </w:p>
    <w:p w:rsidR="003263EC" w:rsidRDefault="003263EC" w:rsidP="003263EC">
      <w:pPr>
        <w:pStyle w:val="ListParagraph"/>
        <w:spacing w:after="0"/>
        <w:jc w:val="both"/>
        <w:rPr>
          <w:rFonts w:ascii="Arial" w:hAnsi="Arial" w:cs="Arial"/>
          <w:sz w:val="24"/>
          <w:szCs w:val="24"/>
        </w:rPr>
      </w:pPr>
    </w:p>
    <w:p w:rsidR="003E312A" w:rsidRPr="004A3F48" w:rsidRDefault="002644B5" w:rsidP="004A3F48">
      <w:pPr>
        <w:pStyle w:val="ListParagraph"/>
        <w:numPr>
          <w:ilvl w:val="0"/>
          <w:numId w:val="3"/>
        </w:numPr>
        <w:spacing w:after="0"/>
        <w:jc w:val="both"/>
        <w:rPr>
          <w:rFonts w:ascii="Arial" w:hAnsi="Arial" w:cs="Arial"/>
          <w:sz w:val="24"/>
          <w:szCs w:val="24"/>
        </w:rPr>
      </w:pPr>
      <w:r w:rsidRPr="004A3F48">
        <w:rPr>
          <w:rFonts w:ascii="Arial" w:hAnsi="Arial" w:cs="Arial"/>
          <w:sz w:val="24"/>
          <w:szCs w:val="24"/>
          <w:u w:val="single"/>
        </w:rPr>
        <w:t>Amendments</w:t>
      </w:r>
      <w:r w:rsidRPr="004A3F48">
        <w:rPr>
          <w:rFonts w:ascii="Arial" w:hAnsi="Arial" w:cs="Arial"/>
          <w:sz w:val="24"/>
          <w:szCs w:val="24"/>
        </w:rPr>
        <w:t xml:space="preserve">.  The parties </w:t>
      </w:r>
      <w:r w:rsidR="00915C85" w:rsidRPr="004A3F48">
        <w:rPr>
          <w:rFonts w:ascii="Arial" w:hAnsi="Arial" w:cs="Arial"/>
          <w:sz w:val="24"/>
          <w:szCs w:val="24"/>
        </w:rPr>
        <w:t xml:space="preserve">may only amend this Agreement in a writing signed by both parties and recorded in the records of Ada County, Idaho. </w:t>
      </w:r>
      <w:r w:rsidRPr="004A3F48">
        <w:rPr>
          <w:rFonts w:ascii="Arial" w:hAnsi="Arial" w:cs="Arial"/>
          <w:sz w:val="24"/>
          <w:szCs w:val="24"/>
        </w:rPr>
        <w:t xml:space="preserve"> </w:t>
      </w:r>
    </w:p>
    <w:p w:rsidR="003E312A" w:rsidRDefault="003E312A">
      <w:pPr>
        <w:rPr>
          <w:rFonts w:ascii="Arial" w:hAnsi="Arial" w:cs="Arial"/>
          <w:sz w:val="24"/>
          <w:szCs w:val="24"/>
        </w:rPr>
      </w:pPr>
      <w:r>
        <w:rPr>
          <w:rFonts w:ascii="Arial" w:hAnsi="Arial" w:cs="Arial"/>
          <w:sz w:val="24"/>
          <w:szCs w:val="24"/>
        </w:rPr>
        <w:br w:type="page"/>
      </w:r>
    </w:p>
    <w:p w:rsidR="003E312A" w:rsidRPr="004A3F48" w:rsidRDefault="003E312A" w:rsidP="004A3F48">
      <w:pPr>
        <w:pStyle w:val="ListParagraph"/>
        <w:numPr>
          <w:ilvl w:val="0"/>
          <w:numId w:val="3"/>
        </w:numPr>
        <w:spacing w:after="0"/>
        <w:jc w:val="both"/>
        <w:rPr>
          <w:rFonts w:ascii="Arial" w:hAnsi="Arial" w:cs="Arial"/>
          <w:sz w:val="24"/>
          <w:szCs w:val="24"/>
        </w:rPr>
      </w:pPr>
      <w:r w:rsidRPr="004A3F48">
        <w:rPr>
          <w:rFonts w:ascii="Arial" w:hAnsi="Arial" w:cs="Arial"/>
          <w:sz w:val="24"/>
          <w:szCs w:val="24"/>
          <w:u w:val="single"/>
        </w:rPr>
        <w:lastRenderedPageBreak/>
        <w:t>Governing Law</w:t>
      </w:r>
      <w:r w:rsidRPr="004A3F48">
        <w:rPr>
          <w:rFonts w:ascii="Arial" w:hAnsi="Arial" w:cs="Arial"/>
          <w:sz w:val="24"/>
          <w:szCs w:val="24"/>
        </w:rPr>
        <w:t xml:space="preserve">.  This Agreement and performance under it </w:t>
      </w:r>
      <w:proofErr w:type="gramStart"/>
      <w:r w:rsidRPr="004A3F48">
        <w:rPr>
          <w:rFonts w:ascii="Arial" w:hAnsi="Arial" w:cs="Arial"/>
          <w:sz w:val="24"/>
          <w:szCs w:val="24"/>
        </w:rPr>
        <w:t>is</w:t>
      </w:r>
      <w:proofErr w:type="gramEnd"/>
      <w:r w:rsidRPr="004A3F48">
        <w:rPr>
          <w:rFonts w:ascii="Arial" w:hAnsi="Arial" w:cs="Arial"/>
          <w:sz w:val="24"/>
          <w:szCs w:val="24"/>
        </w:rPr>
        <w:t xml:space="preserve"> governed by and construed in accordance with the law of the State of Idaho </w:t>
      </w:r>
      <w:r w:rsidR="00F354DE" w:rsidRPr="004A3F48">
        <w:rPr>
          <w:rFonts w:ascii="Arial" w:hAnsi="Arial" w:cs="Arial"/>
          <w:sz w:val="24"/>
          <w:szCs w:val="24"/>
        </w:rPr>
        <w:t xml:space="preserve">and the City of Boise </w:t>
      </w:r>
      <w:r w:rsidRPr="004A3F48">
        <w:rPr>
          <w:rFonts w:ascii="Arial" w:hAnsi="Arial" w:cs="Arial"/>
          <w:sz w:val="24"/>
          <w:szCs w:val="24"/>
        </w:rPr>
        <w:t>without regard to any choice of law principles that might provide for application of a different jurisdiction’s law.  Any dispute arising out of this Agreement shall be adjudicated solely in the federal or state courts within the State of Idaho.  The parties each agree that they are subject to the personal jurisdiction of the state and federal courts within the State of Idaho and each waives the right to challenge the personal jurisdiction of those courts over it.</w:t>
      </w:r>
    </w:p>
    <w:p w:rsidR="002644B5" w:rsidRPr="00137CC9" w:rsidRDefault="002644B5" w:rsidP="00915C85">
      <w:pPr>
        <w:spacing w:after="0"/>
        <w:jc w:val="both"/>
        <w:rPr>
          <w:rFonts w:ascii="Arial" w:hAnsi="Arial" w:cs="Arial"/>
          <w:sz w:val="24"/>
          <w:szCs w:val="24"/>
        </w:rPr>
      </w:pPr>
    </w:p>
    <w:p w:rsidR="00915C85" w:rsidRPr="004A3F48" w:rsidRDefault="00915C85" w:rsidP="004A3F48">
      <w:pPr>
        <w:pStyle w:val="ListParagraph"/>
        <w:numPr>
          <w:ilvl w:val="0"/>
          <w:numId w:val="3"/>
        </w:numPr>
        <w:spacing w:after="0"/>
        <w:jc w:val="both"/>
        <w:rPr>
          <w:rFonts w:ascii="Arial" w:hAnsi="Arial" w:cs="Arial"/>
          <w:sz w:val="24"/>
          <w:szCs w:val="24"/>
        </w:rPr>
      </w:pPr>
      <w:r w:rsidRPr="004A3F48">
        <w:rPr>
          <w:rFonts w:ascii="Arial" w:hAnsi="Arial" w:cs="Arial"/>
          <w:sz w:val="24"/>
          <w:szCs w:val="24"/>
          <w:u w:val="single"/>
        </w:rPr>
        <w:t>Attorneys’ Fees</w:t>
      </w:r>
      <w:r w:rsidRPr="004A3F48">
        <w:rPr>
          <w:rFonts w:ascii="Arial" w:hAnsi="Arial" w:cs="Arial"/>
          <w:sz w:val="24"/>
          <w:szCs w:val="24"/>
        </w:rPr>
        <w:t>. In the event of an allegation, claim, demand and/or action regarding this Agreement, the prevailing party shall be entitled to its reasonable attorneys’ fees and costs incurred in such matter, including any on appeal.</w:t>
      </w:r>
    </w:p>
    <w:p w:rsidR="002644B5" w:rsidRPr="00F601D2" w:rsidRDefault="002644B5" w:rsidP="00915C85">
      <w:pPr>
        <w:pStyle w:val="ListParagraph"/>
        <w:spacing w:after="0"/>
        <w:jc w:val="both"/>
        <w:rPr>
          <w:rFonts w:ascii="Arial" w:hAnsi="Arial" w:cs="Arial"/>
          <w:sz w:val="24"/>
          <w:szCs w:val="24"/>
        </w:rPr>
      </w:pPr>
      <w:r w:rsidRPr="00F601D2">
        <w:rPr>
          <w:rFonts w:ascii="Arial" w:hAnsi="Arial" w:cs="Arial"/>
          <w:sz w:val="24"/>
          <w:szCs w:val="24"/>
        </w:rPr>
        <w:t xml:space="preserve">  </w:t>
      </w:r>
    </w:p>
    <w:p w:rsidR="002644B5" w:rsidRPr="004A3F48" w:rsidRDefault="00AB38B0" w:rsidP="004A3F48">
      <w:pPr>
        <w:pStyle w:val="ListParagraph"/>
        <w:numPr>
          <w:ilvl w:val="0"/>
          <w:numId w:val="3"/>
        </w:numPr>
        <w:spacing w:after="0"/>
        <w:jc w:val="both"/>
        <w:rPr>
          <w:rFonts w:ascii="Arial" w:hAnsi="Arial" w:cs="Arial"/>
          <w:sz w:val="24"/>
          <w:szCs w:val="24"/>
          <w:u w:val="single"/>
        </w:rPr>
      </w:pPr>
      <w:r w:rsidRPr="004A3F48">
        <w:rPr>
          <w:rFonts w:ascii="Arial" w:hAnsi="Arial" w:cs="Arial"/>
          <w:sz w:val="24"/>
          <w:szCs w:val="24"/>
          <w:u w:val="single"/>
        </w:rPr>
        <w:t>Severability</w:t>
      </w:r>
      <w:r w:rsidR="002644B5" w:rsidRPr="004A3F48">
        <w:rPr>
          <w:rFonts w:ascii="Arial" w:hAnsi="Arial" w:cs="Arial"/>
          <w:sz w:val="24"/>
          <w:szCs w:val="24"/>
        </w:rPr>
        <w:t xml:space="preserve">.  Should any term, provision, condition or other portion of this Agreement or the application </w:t>
      </w:r>
      <w:r w:rsidR="002644B5" w:rsidRPr="00FA174B">
        <w:rPr>
          <w:rFonts w:ascii="Arial" w:hAnsi="Arial" w:cs="Arial"/>
          <w:sz w:val="24"/>
          <w:szCs w:val="24"/>
        </w:rPr>
        <w:t>thereof</w:t>
      </w:r>
      <w:r w:rsidR="002644B5" w:rsidRPr="004A3F48">
        <w:rPr>
          <w:rFonts w:ascii="Arial" w:hAnsi="Arial" w:cs="Arial"/>
          <w:sz w:val="24"/>
          <w:szCs w:val="24"/>
        </w:rPr>
        <w:t xml:space="preserve"> be held to be inoperative, invalid, or unenforceable, the remainder of this Agreement or the application of the term or provision to persons or circumstances other than those to which it is held invalid or unenforceable shall not be affected thereby and shall continue in full force and effect.</w:t>
      </w:r>
    </w:p>
    <w:p w:rsidR="002644B5" w:rsidRPr="00137CC9" w:rsidRDefault="002644B5" w:rsidP="00915C85">
      <w:pPr>
        <w:pStyle w:val="ListParagraph"/>
        <w:jc w:val="both"/>
        <w:rPr>
          <w:rFonts w:ascii="Arial" w:hAnsi="Arial" w:cs="Arial"/>
          <w:sz w:val="24"/>
          <w:szCs w:val="24"/>
          <w:u w:val="single"/>
        </w:rPr>
      </w:pPr>
    </w:p>
    <w:p w:rsidR="002644B5" w:rsidRPr="004A3F48" w:rsidRDefault="002644B5" w:rsidP="004A3F48">
      <w:pPr>
        <w:pStyle w:val="ListParagraph"/>
        <w:numPr>
          <w:ilvl w:val="0"/>
          <w:numId w:val="3"/>
        </w:numPr>
        <w:spacing w:after="0"/>
        <w:jc w:val="both"/>
        <w:rPr>
          <w:rFonts w:ascii="Arial" w:hAnsi="Arial" w:cs="Arial"/>
          <w:sz w:val="24"/>
          <w:szCs w:val="24"/>
          <w:u w:val="single"/>
        </w:rPr>
      </w:pPr>
      <w:r w:rsidRPr="004A3F48">
        <w:rPr>
          <w:rFonts w:ascii="Arial" w:hAnsi="Arial" w:cs="Arial"/>
          <w:sz w:val="24"/>
          <w:szCs w:val="24"/>
          <w:u w:val="single"/>
        </w:rPr>
        <w:t>No Waiver</w:t>
      </w:r>
      <w:r w:rsidRPr="004A3F48">
        <w:rPr>
          <w:rFonts w:ascii="Arial" w:hAnsi="Arial" w:cs="Arial"/>
          <w:sz w:val="24"/>
          <w:szCs w:val="24"/>
        </w:rPr>
        <w:t xml:space="preserve">.  No waiver of full performance by any party shall be </w:t>
      </w:r>
      <w:proofErr w:type="gramStart"/>
      <w:r w:rsidRPr="004A3F48">
        <w:rPr>
          <w:rFonts w:ascii="Arial" w:hAnsi="Arial" w:cs="Arial"/>
          <w:sz w:val="24"/>
          <w:szCs w:val="24"/>
        </w:rPr>
        <w:t>construed, or</w:t>
      </w:r>
      <w:proofErr w:type="gramEnd"/>
      <w:r w:rsidRPr="004A3F48">
        <w:rPr>
          <w:rFonts w:ascii="Arial" w:hAnsi="Arial" w:cs="Arial"/>
          <w:sz w:val="24"/>
          <w:szCs w:val="24"/>
        </w:rPr>
        <w:t xml:space="preserve"> operate as a waiver of any subsequent default or breach of any of the terms, covenants or conditions of this Agreement.</w:t>
      </w:r>
    </w:p>
    <w:p w:rsidR="004C2259" w:rsidRPr="004C2259" w:rsidRDefault="004C2259" w:rsidP="00915C85">
      <w:pPr>
        <w:pStyle w:val="ListParagraph"/>
        <w:jc w:val="both"/>
        <w:rPr>
          <w:rFonts w:ascii="Arial" w:hAnsi="Arial" w:cs="Arial"/>
          <w:sz w:val="24"/>
          <w:szCs w:val="24"/>
          <w:u w:val="single"/>
        </w:rPr>
      </w:pPr>
    </w:p>
    <w:p w:rsidR="004C2259" w:rsidRPr="004A3F48" w:rsidRDefault="00A37F76" w:rsidP="004A3F48">
      <w:pPr>
        <w:pStyle w:val="ListParagraph"/>
        <w:numPr>
          <w:ilvl w:val="0"/>
          <w:numId w:val="3"/>
        </w:numPr>
        <w:spacing w:after="0"/>
        <w:jc w:val="both"/>
        <w:rPr>
          <w:rFonts w:ascii="Arial" w:hAnsi="Arial" w:cs="Arial"/>
          <w:sz w:val="24"/>
          <w:szCs w:val="24"/>
        </w:rPr>
      </w:pPr>
      <w:r w:rsidRPr="004A3F48">
        <w:rPr>
          <w:rFonts w:ascii="Arial" w:hAnsi="Arial" w:cs="Arial"/>
          <w:sz w:val="24"/>
          <w:szCs w:val="24"/>
          <w:u w:val="single"/>
        </w:rPr>
        <w:t xml:space="preserve">Runs with the Land; </w:t>
      </w:r>
      <w:r w:rsidR="004C2259" w:rsidRPr="004A3F48">
        <w:rPr>
          <w:rFonts w:ascii="Arial" w:hAnsi="Arial" w:cs="Arial"/>
          <w:sz w:val="24"/>
          <w:szCs w:val="24"/>
          <w:u w:val="single"/>
        </w:rPr>
        <w:t>Binding Effect</w:t>
      </w:r>
      <w:r w:rsidR="003263EC" w:rsidRPr="004A3F48">
        <w:rPr>
          <w:rFonts w:ascii="Arial" w:hAnsi="Arial" w:cs="Arial"/>
          <w:sz w:val="24"/>
          <w:szCs w:val="24"/>
        </w:rPr>
        <w:t xml:space="preserve">. </w:t>
      </w:r>
      <w:r w:rsidR="004C2259" w:rsidRPr="004A3F48">
        <w:rPr>
          <w:rFonts w:ascii="Arial" w:hAnsi="Arial" w:cs="Arial"/>
          <w:sz w:val="24"/>
          <w:szCs w:val="24"/>
        </w:rPr>
        <w:t xml:space="preserve">The easement granted in this Agreement shall run with the land and be binding upon and inure </w:t>
      </w:r>
      <w:r w:rsidR="004C2259" w:rsidRPr="00FA174B">
        <w:rPr>
          <w:rFonts w:ascii="Arial" w:hAnsi="Arial" w:cs="Arial"/>
          <w:sz w:val="24"/>
          <w:szCs w:val="24"/>
        </w:rPr>
        <w:t>to</w:t>
      </w:r>
      <w:r w:rsidR="004C2259" w:rsidRPr="004A3F48">
        <w:rPr>
          <w:rFonts w:ascii="Arial" w:hAnsi="Arial" w:cs="Arial"/>
          <w:sz w:val="24"/>
          <w:szCs w:val="24"/>
        </w:rPr>
        <w:t xml:space="preserve"> the benefit of Grantor and </w:t>
      </w:r>
      <w:r w:rsidRPr="004A3F48">
        <w:rPr>
          <w:rFonts w:ascii="Arial" w:hAnsi="Arial" w:cs="Arial"/>
          <w:sz w:val="24"/>
          <w:szCs w:val="24"/>
        </w:rPr>
        <w:t xml:space="preserve">the City, </w:t>
      </w:r>
      <w:r w:rsidR="004C2259" w:rsidRPr="004A3F48">
        <w:rPr>
          <w:rFonts w:ascii="Arial" w:hAnsi="Arial" w:cs="Arial"/>
          <w:sz w:val="24"/>
          <w:szCs w:val="24"/>
        </w:rPr>
        <w:t xml:space="preserve">and their respective successor or assigns, and any person or entity acquiring any right, title, or interest in the </w:t>
      </w:r>
      <w:r w:rsidRPr="004A3F48">
        <w:rPr>
          <w:rFonts w:ascii="Arial" w:hAnsi="Arial" w:cs="Arial"/>
          <w:sz w:val="24"/>
          <w:szCs w:val="24"/>
        </w:rPr>
        <w:t>P</w:t>
      </w:r>
      <w:r w:rsidR="004C2259" w:rsidRPr="004A3F48">
        <w:rPr>
          <w:rFonts w:ascii="Arial" w:hAnsi="Arial" w:cs="Arial"/>
          <w:sz w:val="24"/>
          <w:szCs w:val="24"/>
        </w:rPr>
        <w:t>roperty.</w:t>
      </w:r>
    </w:p>
    <w:p w:rsidR="003263EC" w:rsidRPr="003263EC" w:rsidRDefault="003263EC" w:rsidP="003263EC">
      <w:pPr>
        <w:pStyle w:val="ListParagraph"/>
        <w:rPr>
          <w:rFonts w:ascii="Arial" w:hAnsi="Arial" w:cs="Arial"/>
          <w:sz w:val="24"/>
          <w:szCs w:val="24"/>
        </w:rPr>
      </w:pPr>
    </w:p>
    <w:p w:rsidR="003263EC" w:rsidRPr="004A3F48" w:rsidRDefault="003263EC" w:rsidP="004A3F48">
      <w:pPr>
        <w:pStyle w:val="ListParagraph"/>
        <w:numPr>
          <w:ilvl w:val="0"/>
          <w:numId w:val="3"/>
        </w:numPr>
        <w:spacing w:after="0"/>
        <w:jc w:val="both"/>
        <w:rPr>
          <w:rFonts w:ascii="Arial" w:hAnsi="Arial" w:cs="Arial"/>
          <w:sz w:val="24"/>
          <w:szCs w:val="24"/>
        </w:rPr>
      </w:pPr>
      <w:r w:rsidRPr="004A3F48">
        <w:rPr>
          <w:rFonts w:ascii="Arial" w:hAnsi="Arial" w:cs="Arial"/>
          <w:sz w:val="24"/>
          <w:szCs w:val="24"/>
          <w:u w:val="single"/>
        </w:rPr>
        <w:t>Recitals and Exhibits</w:t>
      </w:r>
      <w:r w:rsidRPr="004A3F48">
        <w:rPr>
          <w:rFonts w:ascii="Arial" w:hAnsi="Arial" w:cs="Arial"/>
          <w:sz w:val="24"/>
          <w:szCs w:val="24"/>
        </w:rPr>
        <w:t xml:space="preserve">. The recitals and </w:t>
      </w:r>
      <w:r w:rsidRPr="00FA174B">
        <w:rPr>
          <w:rFonts w:ascii="Arial" w:hAnsi="Arial" w:cs="Arial"/>
          <w:sz w:val="24"/>
          <w:szCs w:val="24"/>
        </w:rPr>
        <w:t>exhibits</w:t>
      </w:r>
      <w:r w:rsidRPr="004A3F48">
        <w:rPr>
          <w:rFonts w:ascii="Arial" w:hAnsi="Arial" w:cs="Arial"/>
          <w:sz w:val="24"/>
          <w:szCs w:val="24"/>
        </w:rPr>
        <w:t xml:space="preserve"> to this Agreement are incorporated herein and made a part hereof.</w:t>
      </w:r>
    </w:p>
    <w:p w:rsidR="00C15C06" w:rsidRDefault="00C15C06" w:rsidP="00C15C06">
      <w:pPr>
        <w:pStyle w:val="ListParagraph"/>
        <w:rPr>
          <w:rFonts w:ascii="Arial" w:hAnsi="Arial" w:cs="Arial"/>
          <w:sz w:val="24"/>
          <w:szCs w:val="24"/>
        </w:rPr>
      </w:pPr>
    </w:p>
    <w:p w:rsidR="003263EC" w:rsidRDefault="003263EC" w:rsidP="003263EC">
      <w:pPr>
        <w:pStyle w:val="ListParagraph"/>
        <w:jc w:val="center"/>
        <w:rPr>
          <w:rFonts w:ascii="Arial" w:hAnsi="Arial" w:cs="Arial"/>
          <w:sz w:val="24"/>
          <w:szCs w:val="24"/>
        </w:rPr>
      </w:pPr>
      <w:r>
        <w:rPr>
          <w:rFonts w:ascii="Arial" w:hAnsi="Arial" w:cs="Arial"/>
          <w:sz w:val="24"/>
          <w:szCs w:val="24"/>
        </w:rPr>
        <w:t>[End of Text]</w:t>
      </w:r>
    </w:p>
    <w:p w:rsidR="003263EC" w:rsidRDefault="003263EC">
      <w:pPr>
        <w:rPr>
          <w:rFonts w:ascii="Arial" w:hAnsi="Arial" w:cs="Arial"/>
          <w:sz w:val="24"/>
          <w:szCs w:val="24"/>
        </w:rPr>
      </w:pPr>
      <w:r>
        <w:rPr>
          <w:rFonts w:ascii="Arial" w:hAnsi="Arial" w:cs="Arial"/>
          <w:sz w:val="24"/>
          <w:szCs w:val="24"/>
        </w:rPr>
        <w:br w:type="page"/>
      </w:r>
    </w:p>
    <w:p w:rsidR="0046583F" w:rsidRPr="00137CC9" w:rsidRDefault="0046583F" w:rsidP="0046583F">
      <w:pPr>
        <w:spacing w:after="0"/>
        <w:rPr>
          <w:rFonts w:ascii="Arial" w:hAnsi="Arial" w:cs="Arial"/>
          <w:sz w:val="24"/>
          <w:szCs w:val="24"/>
        </w:rPr>
      </w:pPr>
      <w:r w:rsidRPr="00137CC9">
        <w:rPr>
          <w:rFonts w:ascii="Arial" w:hAnsi="Arial" w:cs="Arial"/>
          <w:sz w:val="24"/>
          <w:szCs w:val="24"/>
        </w:rPr>
        <w:lastRenderedPageBreak/>
        <w:t xml:space="preserve">EXECUTED EFFECTIVE as of the </w:t>
      </w:r>
      <w:r w:rsidR="003263EC">
        <w:rPr>
          <w:rFonts w:ascii="Arial" w:hAnsi="Arial" w:cs="Arial"/>
          <w:sz w:val="24"/>
          <w:szCs w:val="24"/>
        </w:rPr>
        <w:t xml:space="preserve">Effective Date. </w:t>
      </w:r>
    </w:p>
    <w:p w:rsidR="0046583F" w:rsidRDefault="0046583F" w:rsidP="0046583F">
      <w:pPr>
        <w:spacing w:after="0"/>
        <w:rPr>
          <w:rFonts w:ascii="Arial" w:hAnsi="Arial" w:cs="Arial"/>
          <w:sz w:val="24"/>
          <w:szCs w:val="24"/>
        </w:rPr>
      </w:pPr>
    </w:p>
    <w:p w:rsidR="003263EC" w:rsidRDefault="003263EC" w:rsidP="0046583F">
      <w:pPr>
        <w:spacing w:after="0"/>
        <w:rPr>
          <w:rFonts w:ascii="Arial" w:hAnsi="Arial" w:cs="Arial"/>
          <w:b/>
          <w:sz w:val="24"/>
          <w:szCs w:val="24"/>
        </w:rPr>
      </w:pPr>
    </w:p>
    <w:p w:rsidR="003263EC" w:rsidRDefault="003263EC" w:rsidP="0046583F">
      <w:pPr>
        <w:spacing w:after="0"/>
        <w:rPr>
          <w:rFonts w:ascii="Arial" w:hAnsi="Arial" w:cs="Arial"/>
          <w:b/>
          <w:sz w:val="24"/>
          <w:szCs w:val="24"/>
        </w:rPr>
      </w:pPr>
    </w:p>
    <w:p w:rsidR="003263EC" w:rsidRDefault="003263EC" w:rsidP="0046583F">
      <w:pPr>
        <w:spacing w:after="0"/>
        <w:rPr>
          <w:rFonts w:ascii="Arial" w:hAnsi="Arial" w:cs="Arial"/>
          <w:b/>
          <w:sz w:val="24"/>
          <w:szCs w:val="24"/>
        </w:rPr>
      </w:pPr>
    </w:p>
    <w:p w:rsidR="00083147" w:rsidRPr="00137CC9" w:rsidRDefault="003E106B" w:rsidP="0046583F">
      <w:pPr>
        <w:spacing w:after="0"/>
        <w:rPr>
          <w:rFonts w:ascii="Arial" w:hAnsi="Arial" w:cs="Arial"/>
          <w:sz w:val="24"/>
          <w:szCs w:val="24"/>
        </w:rPr>
      </w:pPr>
      <w:r>
        <w:rPr>
          <w:rFonts w:ascii="Arial" w:hAnsi="Arial" w:cs="Arial"/>
          <w:b/>
          <w:sz w:val="24"/>
          <w:szCs w:val="24"/>
        </w:rPr>
        <w:t>Property Owner</w:t>
      </w:r>
    </w:p>
    <w:p w:rsidR="0046583F" w:rsidRDefault="0046583F" w:rsidP="0046583F">
      <w:pPr>
        <w:spacing w:after="0"/>
        <w:rPr>
          <w:rFonts w:ascii="Arial" w:hAnsi="Arial" w:cs="Arial"/>
          <w:sz w:val="24"/>
          <w:szCs w:val="24"/>
        </w:rPr>
      </w:pPr>
    </w:p>
    <w:p w:rsidR="00E16E62" w:rsidRDefault="00E16E62" w:rsidP="0046583F">
      <w:pPr>
        <w:spacing w:after="0"/>
        <w:rPr>
          <w:rFonts w:ascii="Arial" w:hAnsi="Arial" w:cs="Arial"/>
          <w:sz w:val="24"/>
          <w:szCs w:val="24"/>
        </w:rPr>
      </w:pPr>
    </w:p>
    <w:p w:rsidR="00E124EE" w:rsidRPr="00137CC9" w:rsidRDefault="00083147" w:rsidP="0046583F">
      <w:pPr>
        <w:spacing w:after="0"/>
        <w:rPr>
          <w:rFonts w:ascii="Arial" w:hAnsi="Arial" w:cs="Arial"/>
          <w:sz w:val="24"/>
          <w:szCs w:val="24"/>
        </w:rPr>
      </w:pPr>
      <w:r>
        <w:rPr>
          <w:rFonts w:ascii="Arial" w:hAnsi="Arial" w:cs="Arial"/>
          <w:sz w:val="24"/>
          <w:szCs w:val="24"/>
        </w:rPr>
        <w:t xml:space="preserve">By: </w:t>
      </w:r>
      <w:r w:rsidR="003263EC">
        <w:rPr>
          <w:rFonts w:ascii="Arial" w:hAnsi="Arial" w:cs="Arial"/>
          <w:sz w:val="24"/>
          <w:szCs w:val="24"/>
        </w:rPr>
        <w:t>_______________________________          D</w:t>
      </w:r>
      <w:r w:rsidR="00935263" w:rsidRPr="00137CC9">
        <w:rPr>
          <w:rFonts w:ascii="Arial" w:hAnsi="Arial" w:cs="Arial"/>
          <w:sz w:val="24"/>
          <w:szCs w:val="24"/>
        </w:rPr>
        <w:t>ate</w:t>
      </w:r>
      <w:r w:rsidR="003263EC">
        <w:rPr>
          <w:rFonts w:ascii="Arial" w:hAnsi="Arial" w:cs="Arial"/>
          <w:sz w:val="24"/>
          <w:szCs w:val="24"/>
        </w:rPr>
        <w:t>d</w:t>
      </w:r>
      <w:r w:rsidR="00935263" w:rsidRPr="00137CC9">
        <w:rPr>
          <w:rFonts w:ascii="Arial" w:hAnsi="Arial" w:cs="Arial"/>
          <w:sz w:val="24"/>
          <w:szCs w:val="24"/>
        </w:rPr>
        <w:t>: ______________</w:t>
      </w:r>
      <w:r w:rsidR="003263EC">
        <w:rPr>
          <w:rFonts w:ascii="Arial" w:hAnsi="Arial" w:cs="Arial"/>
          <w:sz w:val="24"/>
          <w:szCs w:val="24"/>
        </w:rPr>
        <w:t>______</w:t>
      </w:r>
      <w:r w:rsidR="00935263" w:rsidRPr="00137CC9">
        <w:rPr>
          <w:rFonts w:ascii="Arial" w:hAnsi="Arial" w:cs="Arial"/>
          <w:sz w:val="24"/>
          <w:szCs w:val="24"/>
        </w:rPr>
        <w:t>_____</w:t>
      </w:r>
    </w:p>
    <w:p w:rsidR="0046583F" w:rsidRPr="00137CC9" w:rsidRDefault="00D24295" w:rsidP="0046583F">
      <w:pPr>
        <w:spacing w:after="0"/>
        <w:rPr>
          <w:rFonts w:ascii="Arial" w:hAnsi="Arial" w:cs="Arial"/>
          <w:sz w:val="24"/>
          <w:szCs w:val="24"/>
        </w:rPr>
      </w:pPr>
      <w:r w:rsidRPr="00137CC9">
        <w:rPr>
          <w:rFonts w:ascii="Arial" w:hAnsi="Arial" w:cs="Arial"/>
          <w:sz w:val="24"/>
          <w:szCs w:val="24"/>
        </w:rPr>
        <w:t xml:space="preserve">       </w:t>
      </w:r>
    </w:p>
    <w:p w:rsidR="00E124EE" w:rsidRPr="00137CC9" w:rsidRDefault="00E124EE" w:rsidP="0046583F">
      <w:pPr>
        <w:spacing w:after="0"/>
        <w:rPr>
          <w:rFonts w:ascii="Arial" w:hAnsi="Arial" w:cs="Arial"/>
          <w:sz w:val="24"/>
          <w:szCs w:val="24"/>
        </w:rPr>
      </w:pPr>
    </w:p>
    <w:p w:rsidR="00E124EE" w:rsidRPr="00137CC9" w:rsidRDefault="00E124EE" w:rsidP="00E124EE">
      <w:pPr>
        <w:pStyle w:val="Default"/>
        <w:jc w:val="both"/>
        <w:rPr>
          <w:rFonts w:ascii="Arial" w:hAnsi="Arial" w:cs="Arial"/>
          <w:b/>
        </w:rPr>
      </w:pPr>
      <w:bookmarkStart w:id="0" w:name="_GoBack"/>
      <w:bookmarkEnd w:id="0"/>
    </w:p>
    <w:p w:rsidR="00E124EE" w:rsidRPr="00137CC9" w:rsidRDefault="00E124EE" w:rsidP="0046583F">
      <w:pPr>
        <w:spacing w:after="0"/>
        <w:rPr>
          <w:rFonts w:ascii="Arial" w:hAnsi="Arial" w:cs="Arial"/>
          <w:sz w:val="24"/>
          <w:szCs w:val="24"/>
        </w:rPr>
      </w:pPr>
    </w:p>
    <w:p w:rsidR="007B2A5D" w:rsidRPr="00137CC9" w:rsidRDefault="007B2A5D" w:rsidP="007B2A5D">
      <w:pPr>
        <w:spacing w:after="0" w:line="240" w:lineRule="auto"/>
        <w:jc w:val="both"/>
        <w:rPr>
          <w:rFonts w:ascii="Arial" w:eastAsia="Times New Roman" w:hAnsi="Arial" w:cs="Arial"/>
          <w:sz w:val="24"/>
          <w:szCs w:val="24"/>
        </w:rPr>
      </w:pPr>
    </w:p>
    <w:p w:rsidR="00860F25" w:rsidRPr="00137CC9" w:rsidRDefault="00860F25" w:rsidP="0046583F">
      <w:pPr>
        <w:spacing w:after="0"/>
        <w:rPr>
          <w:rFonts w:ascii="Arial" w:hAnsi="Arial" w:cs="Arial"/>
          <w:b/>
          <w:sz w:val="24"/>
          <w:szCs w:val="24"/>
        </w:rPr>
      </w:pPr>
    </w:p>
    <w:p w:rsidR="00607011" w:rsidRPr="00137CC9" w:rsidRDefault="00607011">
      <w:pPr>
        <w:rPr>
          <w:rFonts w:ascii="Arial" w:hAnsi="Arial" w:cs="Arial"/>
          <w:b/>
          <w:sz w:val="24"/>
          <w:szCs w:val="24"/>
        </w:rPr>
      </w:pPr>
      <w:r w:rsidRPr="00137CC9">
        <w:rPr>
          <w:rFonts w:ascii="Arial" w:hAnsi="Arial" w:cs="Arial"/>
          <w:b/>
          <w:sz w:val="24"/>
          <w:szCs w:val="24"/>
        </w:rPr>
        <w:br w:type="page"/>
      </w:r>
    </w:p>
    <w:p w:rsidR="005C7E54" w:rsidRPr="003263EC" w:rsidRDefault="005C7E54" w:rsidP="005C7E54">
      <w:pPr>
        <w:spacing w:after="0"/>
        <w:rPr>
          <w:rFonts w:ascii="Arial" w:hAnsi="Arial" w:cs="Arial"/>
          <w:b/>
          <w:sz w:val="24"/>
          <w:szCs w:val="24"/>
        </w:rPr>
      </w:pPr>
      <w:r w:rsidRPr="003263EC">
        <w:rPr>
          <w:rFonts w:ascii="Arial" w:hAnsi="Arial" w:cs="Arial"/>
          <w:b/>
          <w:sz w:val="24"/>
          <w:szCs w:val="24"/>
        </w:rPr>
        <w:lastRenderedPageBreak/>
        <w:t xml:space="preserve">CITY OF </w:t>
      </w:r>
      <w:r w:rsidR="003E106B">
        <w:rPr>
          <w:rFonts w:ascii="Arial" w:hAnsi="Arial" w:cs="Arial"/>
          <w:b/>
          <w:sz w:val="24"/>
          <w:szCs w:val="24"/>
        </w:rPr>
        <w:t>____________</w:t>
      </w:r>
      <w:r w:rsidRPr="003263EC">
        <w:rPr>
          <w:rFonts w:ascii="Arial" w:hAnsi="Arial" w:cs="Arial"/>
          <w:b/>
          <w:sz w:val="24"/>
          <w:szCs w:val="24"/>
        </w:rPr>
        <w:t>:</w:t>
      </w:r>
    </w:p>
    <w:p w:rsidR="005C7E54" w:rsidRPr="003263EC" w:rsidRDefault="005C7E54" w:rsidP="005C7E54">
      <w:pPr>
        <w:spacing w:after="0"/>
        <w:rPr>
          <w:rFonts w:ascii="Arial" w:hAnsi="Arial" w:cs="Arial"/>
          <w:sz w:val="24"/>
          <w:szCs w:val="24"/>
        </w:rPr>
      </w:pPr>
    </w:p>
    <w:p w:rsidR="005C7E54" w:rsidRPr="003263EC" w:rsidRDefault="005C7E54" w:rsidP="005C7E54">
      <w:pPr>
        <w:spacing w:after="0"/>
        <w:rPr>
          <w:rFonts w:ascii="Arial" w:hAnsi="Arial" w:cs="Arial"/>
          <w:sz w:val="24"/>
          <w:szCs w:val="24"/>
        </w:rPr>
      </w:pPr>
    </w:p>
    <w:p w:rsidR="005C7E54" w:rsidRPr="003263EC" w:rsidRDefault="005C7E54" w:rsidP="005C7E54">
      <w:pPr>
        <w:spacing w:after="0"/>
        <w:rPr>
          <w:rFonts w:ascii="Arial" w:hAnsi="Arial" w:cs="Arial"/>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u w:val="single"/>
        </w:rPr>
      </w:pP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rPr>
        <w:tab/>
      </w:r>
      <w:r w:rsidRPr="003263EC">
        <w:rPr>
          <w:rFonts w:ascii="Arial" w:eastAsia="Times New Roman" w:hAnsi="Arial" w:cs="Arial"/>
          <w:color w:val="000000"/>
          <w:sz w:val="24"/>
          <w:szCs w:val="24"/>
        </w:rPr>
        <w:tab/>
        <w:t xml:space="preserve">Dated: </w:t>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r w:rsidRPr="003263EC">
        <w:rPr>
          <w:rFonts w:ascii="Arial" w:eastAsia="Times New Roman" w:hAnsi="Arial" w:cs="Arial"/>
          <w:b/>
          <w:color w:val="000000"/>
          <w:sz w:val="24"/>
          <w:szCs w:val="24"/>
        </w:rPr>
        <w:t>ATTEST:</w:t>
      </w: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u w:val="single"/>
        </w:rPr>
      </w:pP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rPr>
        <w:tab/>
      </w:r>
      <w:r w:rsidRPr="003263EC">
        <w:rPr>
          <w:rFonts w:ascii="Arial" w:eastAsia="Times New Roman" w:hAnsi="Arial" w:cs="Arial"/>
          <w:color w:val="000000"/>
          <w:sz w:val="24"/>
          <w:szCs w:val="24"/>
        </w:rPr>
        <w:tab/>
        <w:t xml:space="preserve">Dated: </w:t>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r w:rsidRPr="003263EC">
        <w:rPr>
          <w:rFonts w:ascii="Arial" w:eastAsia="Times New Roman" w:hAnsi="Arial" w:cs="Arial"/>
          <w:color w:val="000000"/>
          <w:sz w:val="24"/>
          <w:szCs w:val="24"/>
          <w:u w:val="single"/>
        </w:rPr>
        <w:tab/>
      </w: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p>
    <w:p w:rsidR="005C7E54" w:rsidRPr="003263EC" w:rsidRDefault="005C7E54" w:rsidP="005C7E54">
      <w:pPr>
        <w:widowControl w:val="0"/>
        <w:autoSpaceDE w:val="0"/>
        <w:autoSpaceDN w:val="0"/>
        <w:adjustRightInd w:val="0"/>
        <w:spacing w:after="0" w:line="240" w:lineRule="auto"/>
        <w:jc w:val="both"/>
        <w:rPr>
          <w:rFonts w:ascii="Arial" w:eastAsia="Times New Roman" w:hAnsi="Arial" w:cs="Arial"/>
          <w:color w:val="000000"/>
          <w:sz w:val="24"/>
          <w:szCs w:val="24"/>
        </w:rPr>
      </w:pPr>
      <w:r w:rsidRPr="003263EC">
        <w:rPr>
          <w:rFonts w:ascii="Arial" w:eastAsia="Times New Roman" w:hAnsi="Arial" w:cs="Arial"/>
          <w:color w:val="000000"/>
          <w:sz w:val="24"/>
          <w:szCs w:val="24"/>
        </w:rPr>
        <w:t xml:space="preserve"> </w:t>
      </w:r>
    </w:p>
    <w:p w:rsidR="00780821" w:rsidRDefault="00780821" w:rsidP="003263EC">
      <w:pPr>
        <w:spacing w:after="0"/>
        <w:rPr>
          <w:rFonts w:ascii="Times New Roman" w:hAnsi="Times New Roman" w:cs="Times New Roman"/>
          <w:b/>
          <w:sz w:val="24"/>
          <w:szCs w:val="24"/>
        </w:rPr>
      </w:pPr>
      <w:r>
        <w:rPr>
          <w:rFonts w:ascii="Times New Roman" w:hAnsi="Times New Roman" w:cs="Times New Roman"/>
          <w:b/>
          <w:sz w:val="24"/>
          <w:szCs w:val="24"/>
        </w:rPr>
        <w:br w:type="page"/>
      </w:r>
    </w:p>
    <w:p w:rsidR="0054195B" w:rsidRPr="003263EC" w:rsidRDefault="00780821" w:rsidP="00607011">
      <w:pPr>
        <w:jc w:val="center"/>
        <w:rPr>
          <w:rFonts w:ascii="Arial" w:hAnsi="Arial" w:cs="Arial"/>
          <w:b/>
          <w:u w:val="single"/>
        </w:rPr>
      </w:pPr>
      <w:r w:rsidRPr="003263EC">
        <w:rPr>
          <w:rFonts w:ascii="Arial" w:hAnsi="Arial" w:cs="Arial"/>
          <w:b/>
          <w:u w:val="single"/>
        </w:rPr>
        <w:lastRenderedPageBreak/>
        <w:t xml:space="preserve">EXHIBIT </w:t>
      </w:r>
      <w:r w:rsidR="003263EC" w:rsidRPr="003263EC">
        <w:rPr>
          <w:rFonts w:ascii="Arial" w:hAnsi="Arial" w:cs="Arial"/>
          <w:b/>
          <w:u w:val="single"/>
        </w:rPr>
        <w:t>A</w:t>
      </w:r>
    </w:p>
    <w:p w:rsidR="00780821" w:rsidRDefault="003263EC" w:rsidP="00607011">
      <w:pPr>
        <w:jc w:val="center"/>
        <w:rPr>
          <w:rFonts w:ascii="Arial" w:hAnsi="Arial" w:cs="Arial"/>
          <w:b/>
        </w:rPr>
      </w:pPr>
      <w:r w:rsidRPr="003263EC">
        <w:rPr>
          <w:rFonts w:ascii="Arial" w:hAnsi="Arial" w:cs="Arial"/>
          <w:b/>
        </w:rPr>
        <w:t>DEPICTION OF ARTWORK</w:t>
      </w:r>
    </w:p>
    <w:p w:rsidR="00976C78" w:rsidRPr="003263EC" w:rsidRDefault="00976C78" w:rsidP="00976C78">
      <w:pPr>
        <w:jc w:val="center"/>
        <w:rPr>
          <w:rFonts w:ascii="Arial" w:hAnsi="Arial" w:cs="Arial"/>
          <w:b/>
        </w:rPr>
      </w:pPr>
    </w:p>
    <w:p w:rsidR="003263EC" w:rsidRDefault="003263EC">
      <w:pPr>
        <w:rPr>
          <w:rFonts w:ascii="Times New Roman" w:hAnsi="Times New Roman" w:cs="Times New Roman"/>
          <w:b/>
          <w:sz w:val="24"/>
          <w:szCs w:val="24"/>
        </w:rPr>
      </w:pPr>
      <w:r>
        <w:rPr>
          <w:rFonts w:ascii="Times New Roman" w:hAnsi="Times New Roman" w:cs="Times New Roman"/>
          <w:b/>
          <w:sz w:val="24"/>
          <w:szCs w:val="24"/>
        </w:rPr>
        <w:br w:type="page"/>
      </w:r>
    </w:p>
    <w:p w:rsidR="00780821" w:rsidRPr="003263EC" w:rsidRDefault="003263EC" w:rsidP="00607011">
      <w:pPr>
        <w:jc w:val="center"/>
        <w:rPr>
          <w:rFonts w:ascii="Arial" w:hAnsi="Arial" w:cs="Arial"/>
          <w:b/>
          <w:u w:val="single"/>
        </w:rPr>
      </w:pPr>
      <w:r w:rsidRPr="003263EC">
        <w:rPr>
          <w:rFonts w:ascii="Arial" w:hAnsi="Arial" w:cs="Arial"/>
          <w:b/>
          <w:u w:val="single"/>
        </w:rPr>
        <w:lastRenderedPageBreak/>
        <w:t>EXHIBIT B</w:t>
      </w:r>
    </w:p>
    <w:p w:rsidR="003263EC" w:rsidRDefault="003263EC" w:rsidP="00607011">
      <w:pPr>
        <w:jc w:val="center"/>
        <w:rPr>
          <w:rFonts w:ascii="Arial" w:hAnsi="Arial" w:cs="Arial"/>
          <w:b/>
        </w:rPr>
      </w:pPr>
      <w:r w:rsidRPr="003263EC">
        <w:rPr>
          <w:rFonts w:ascii="Arial" w:hAnsi="Arial" w:cs="Arial"/>
          <w:b/>
        </w:rPr>
        <w:t>LEGAL DESCRIPTION OF PROPERTY</w:t>
      </w:r>
    </w:p>
    <w:p w:rsidR="00DA1A4D" w:rsidRPr="003263EC" w:rsidRDefault="00DA1A4D" w:rsidP="00607011">
      <w:pPr>
        <w:jc w:val="center"/>
        <w:rPr>
          <w:rFonts w:ascii="Arial" w:hAnsi="Arial" w:cs="Arial"/>
          <w:b/>
        </w:rPr>
      </w:pPr>
    </w:p>
    <w:sectPr w:rsidR="00DA1A4D" w:rsidRPr="00326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5C" w:rsidRDefault="00E6295C" w:rsidP="008865DB">
      <w:pPr>
        <w:spacing w:after="0" w:line="240" w:lineRule="auto"/>
      </w:pPr>
      <w:r>
        <w:separator/>
      </w:r>
    </w:p>
  </w:endnote>
  <w:endnote w:type="continuationSeparator" w:id="0">
    <w:p w:rsidR="00E6295C" w:rsidRDefault="00E6295C" w:rsidP="0088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A0" w:rsidRPr="00137CC9" w:rsidRDefault="00137CC9">
    <w:pPr>
      <w:pStyle w:val="Footer"/>
      <w:rPr>
        <w:rFonts w:ascii="Arial" w:hAnsi="Arial" w:cs="Arial"/>
        <w:b/>
      </w:rPr>
    </w:pPr>
    <w:r>
      <w:rPr>
        <w:rFonts w:ascii="Arial" w:hAnsi="Arial" w:cs="Arial"/>
        <w:b/>
        <w:caps/>
      </w:rPr>
      <w:t xml:space="preserve">public art </w:t>
    </w:r>
    <w:r w:rsidR="00297EA5" w:rsidRPr="00137CC9">
      <w:rPr>
        <w:rFonts w:ascii="Arial" w:hAnsi="Arial" w:cs="Arial"/>
        <w:b/>
      </w:rPr>
      <w:t xml:space="preserve">EASEMENT </w:t>
    </w:r>
    <w:proofErr w:type="gramStart"/>
    <w:r w:rsidR="00297EA5" w:rsidRPr="00137CC9">
      <w:rPr>
        <w:rFonts w:ascii="Arial" w:hAnsi="Arial" w:cs="Arial"/>
        <w:b/>
      </w:rPr>
      <w:t xml:space="preserve">AGREEMENT </w:t>
    </w:r>
    <w:r w:rsidR="00A124A0" w:rsidRPr="00137CC9">
      <w:rPr>
        <w:rFonts w:ascii="Arial" w:hAnsi="Arial" w:cs="Arial"/>
        <w:b/>
      </w:rPr>
      <w:t xml:space="preserve"> -</w:t>
    </w:r>
    <w:proofErr w:type="gramEnd"/>
    <w:r w:rsidR="00A124A0" w:rsidRPr="00137CC9">
      <w:rPr>
        <w:rFonts w:ascii="Arial" w:hAnsi="Arial" w:cs="Arial"/>
        <w:b/>
      </w:rPr>
      <w:t xml:space="preserve">  </w:t>
    </w:r>
    <w:r w:rsidR="00A124A0" w:rsidRPr="00137CC9">
      <w:rPr>
        <w:rFonts w:ascii="Arial" w:hAnsi="Arial" w:cs="Arial"/>
        <w:b/>
      </w:rPr>
      <w:fldChar w:fldCharType="begin"/>
    </w:r>
    <w:r w:rsidR="00A124A0" w:rsidRPr="00137CC9">
      <w:rPr>
        <w:rFonts w:ascii="Arial" w:hAnsi="Arial" w:cs="Arial"/>
        <w:b/>
      </w:rPr>
      <w:instrText xml:space="preserve"> PAGE   \* MERGEFORMAT </w:instrText>
    </w:r>
    <w:r w:rsidR="00A124A0" w:rsidRPr="00137CC9">
      <w:rPr>
        <w:rFonts w:ascii="Arial" w:hAnsi="Arial" w:cs="Arial"/>
        <w:b/>
      </w:rPr>
      <w:fldChar w:fldCharType="separate"/>
    </w:r>
    <w:r w:rsidR="001C384E">
      <w:rPr>
        <w:rFonts w:ascii="Arial" w:hAnsi="Arial" w:cs="Arial"/>
        <w:b/>
        <w:noProof/>
      </w:rPr>
      <w:t>7</w:t>
    </w:r>
    <w:r w:rsidR="00A124A0" w:rsidRPr="00137CC9">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5C" w:rsidRDefault="00E6295C" w:rsidP="008865DB">
      <w:pPr>
        <w:spacing w:after="0" w:line="240" w:lineRule="auto"/>
      </w:pPr>
      <w:r>
        <w:separator/>
      </w:r>
    </w:p>
  </w:footnote>
  <w:footnote w:type="continuationSeparator" w:id="0">
    <w:p w:rsidR="00E6295C" w:rsidRDefault="00E6295C" w:rsidP="0088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4310"/>
    <w:multiLevelType w:val="hybridMultilevel"/>
    <w:tmpl w:val="1D4E8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B9F"/>
    <w:multiLevelType w:val="multilevel"/>
    <w:tmpl w:val="CB10DBAE"/>
    <w:lvl w:ilvl="0">
      <w:start w:val="1"/>
      <w:numFmt w:val="decimal"/>
      <w:pStyle w:val="Heading1"/>
      <w:lvlText w:val="%1."/>
      <w:lvlJc w:val="left"/>
      <w:pPr>
        <w:tabs>
          <w:tab w:val="num" w:pos="720"/>
        </w:tabs>
        <w:ind w:left="720" w:hanging="720"/>
      </w:pPr>
      <w:rPr>
        <w:caps w:val="0"/>
        <w:color w:val="auto"/>
        <w:u w:val="none"/>
      </w:rPr>
    </w:lvl>
    <w:lvl w:ilvl="1">
      <w:start w:val="1"/>
      <w:numFmt w:val="lowerLetter"/>
      <w:pStyle w:val="Heading2"/>
      <w:lvlText w:val="(%2)"/>
      <w:lvlJc w:val="left"/>
      <w:pPr>
        <w:tabs>
          <w:tab w:val="num" w:pos="1440"/>
        </w:tabs>
        <w:ind w:left="1440" w:hanging="720"/>
      </w:pPr>
      <w:rPr>
        <w:b/>
        <w:caps w:val="0"/>
        <w:color w:val="auto"/>
        <w:u w:val="none"/>
      </w:rPr>
    </w:lvl>
    <w:lvl w:ilvl="2">
      <w:start w:val="1"/>
      <w:numFmt w:val="lowerRoman"/>
      <w:pStyle w:val="Heading3"/>
      <w:lvlText w:val="(%3)"/>
      <w:lvlJc w:val="left"/>
      <w:pPr>
        <w:tabs>
          <w:tab w:val="num" w:pos="2430"/>
        </w:tabs>
        <w:ind w:left="2430" w:hanging="720"/>
      </w:pPr>
      <w:rPr>
        <w:caps w:val="0"/>
        <w:color w:val="auto"/>
        <w:u w:val="none"/>
      </w:rPr>
    </w:lvl>
    <w:lvl w:ilvl="3">
      <w:start w:val="1"/>
      <w:numFmt w:val="decimal"/>
      <w:pStyle w:val="Heading4"/>
      <w:lvlText w:val="(%4)"/>
      <w:lvlJc w:val="left"/>
      <w:pPr>
        <w:tabs>
          <w:tab w:val="num" w:pos="2880"/>
        </w:tabs>
        <w:ind w:left="2880" w:hanging="720"/>
      </w:pPr>
      <w:rPr>
        <w:caps w:val="0"/>
        <w:color w:val="auto"/>
        <w:u w:val="none"/>
      </w:rPr>
    </w:lvl>
    <w:lvl w:ilvl="4">
      <w:start w:val="1"/>
      <w:numFmt w:val="lowerLetter"/>
      <w:pStyle w:val="Heading5"/>
      <w:lvlText w:val="%5."/>
      <w:lvlJc w:val="left"/>
      <w:pPr>
        <w:tabs>
          <w:tab w:val="num" w:pos="3600"/>
        </w:tabs>
        <w:ind w:left="3600" w:hanging="720"/>
      </w:pPr>
      <w:rPr>
        <w:caps w:val="0"/>
        <w:color w:val="auto"/>
        <w:u w:val="none"/>
      </w:rPr>
    </w:lvl>
    <w:lvl w:ilvl="5">
      <w:start w:val="1"/>
      <w:numFmt w:val="lowerRoman"/>
      <w:pStyle w:val="Heading6"/>
      <w:lvlText w:val="%6."/>
      <w:lvlJc w:val="left"/>
      <w:pPr>
        <w:tabs>
          <w:tab w:val="num" w:pos="4320"/>
        </w:tabs>
        <w:ind w:left="4320" w:hanging="720"/>
      </w:pPr>
      <w:rPr>
        <w:caps w:val="0"/>
        <w:color w:val="auto"/>
        <w:u w:val="none"/>
      </w:rPr>
    </w:lvl>
    <w:lvl w:ilvl="6">
      <w:start w:val="1"/>
      <w:numFmt w:val="decimal"/>
      <w:pStyle w:val="Heading7"/>
      <w:lvlText w:val="%7)"/>
      <w:lvlJc w:val="left"/>
      <w:pPr>
        <w:tabs>
          <w:tab w:val="num" w:pos="5040"/>
        </w:tabs>
        <w:ind w:left="5040" w:hanging="720"/>
      </w:pPr>
      <w:rPr>
        <w:caps w:val="0"/>
        <w:color w:val="auto"/>
        <w:u w:val="none"/>
      </w:rPr>
    </w:lvl>
    <w:lvl w:ilvl="7">
      <w:start w:val="1"/>
      <w:numFmt w:val="lowerLetter"/>
      <w:pStyle w:val="Heading8"/>
      <w:lvlText w:val="%8)"/>
      <w:lvlJc w:val="left"/>
      <w:pPr>
        <w:tabs>
          <w:tab w:val="num" w:pos="5760"/>
        </w:tabs>
        <w:ind w:left="5760" w:hanging="720"/>
      </w:pPr>
      <w:rPr>
        <w:caps w:val="0"/>
        <w:color w:val="auto"/>
        <w:u w:val="none"/>
      </w:rPr>
    </w:lvl>
    <w:lvl w:ilvl="8">
      <w:start w:val="1"/>
      <w:numFmt w:val="lowerRoman"/>
      <w:pStyle w:val="Heading9"/>
      <w:lvlText w:val="%9)"/>
      <w:lvlJc w:val="left"/>
      <w:pPr>
        <w:tabs>
          <w:tab w:val="num" w:pos="6480"/>
        </w:tabs>
        <w:ind w:left="6480" w:hanging="720"/>
      </w:pPr>
      <w:rPr>
        <w:caps w:val="0"/>
        <w:color w:val="auto"/>
        <w:u w:val="none"/>
      </w:rPr>
    </w:lvl>
  </w:abstractNum>
  <w:abstractNum w:abstractNumId="2" w15:restartNumberingAfterBreak="0">
    <w:nsid w:val="1DAF6A4C"/>
    <w:multiLevelType w:val="hybridMultilevel"/>
    <w:tmpl w:val="42E0FC98"/>
    <w:lvl w:ilvl="0" w:tplc="EF567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C0BAA"/>
    <w:multiLevelType w:val="hybridMultilevel"/>
    <w:tmpl w:val="A2FC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C189F"/>
    <w:multiLevelType w:val="hybridMultilevel"/>
    <w:tmpl w:val="679C58A4"/>
    <w:lvl w:ilvl="0" w:tplc="F0DE0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D5"/>
    <w:rsid w:val="0002046A"/>
    <w:rsid w:val="000602D3"/>
    <w:rsid w:val="0007180E"/>
    <w:rsid w:val="00082127"/>
    <w:rsid w:val="00083147"/>
    <w:rsid w:val="000A2565"/>
    <w:rsid w:val="000A5216"/>
    <w:rsid w:val="000C16BB"/>
    <w:rsid w:val="001102D8"/>
    <w:rsid w:val="00134C83"/>
    <w:rsid w:val="00137CC9"/>
    <w:rsid w:val="001543D3"/>
    <w:rsid w:val="00160138"/>
    <w:rsid w:val="00173700"/>
    <w:rsid w:val="00196F08"/>
    <w:rsid w:val="001B7B9E"/>
    <w:rsid w:val="001C384E"/>
    <w:rsid w:val="001C6D38"/>
    <w:rsid w:val="001D45CB"/>
    <w:rsid w:val="001F6060"/>
    <w:rsid w:val="002644B5"/>
    <w:rsid w:val="0026525E"/>
    <w:rsid w:val="00297EA5"/>
    <w:rsid w:val="002B5C84"/>
    <w:rsid w:val="002C65F3"/>
    <w:rsid w:val="002E4E18"/>
    <w:rsid w:val="00303067"/>
    <w:rsid w:val="003263EC"/>
    <w:rsid w:val="0037077F"/>
    <w:rsid w:val="00396410"/>
    <w:rsid w:val="003A6662"/>
    <w:rsid w:val="003B1724"/>
    <w:rsid w:val="003B3C03"/>
    <w:rsid w:val="003E106B"/>
    <w:rsid w:val="003E312A"/>
    <w:rsid w:val="00447EE2"/>
    <w:rsid w:val="0046583F"/>
    <w:rsid w:val="004964BD"/>
    <w:rsid w:val="004A113D"/>
    <w:rsid w:val="004A3F48"/>
    <w:rsid w:val="004A4B1B"/>
    <w:rsid w:val="004B6B06"/>
    <w:rsid w:val="004C11C8"/>
    <w:rsid w:val="004C16C5"/>
    <w:rsid w:val="004C2259"/>
    <w:rsid w:val="004F4B4A"/>
    <w:rsid w:val="0054195B"/>
    <w:rsid w:val="00543282"/>
    <w:rsid w:val="00553A58"/>
    <w:rsid w:val="00582B62"/>
    <w:rsid w:val="005C7E54"/>
    <w:rsid w:val="00607011"/>
    <w:rsid w:val="006154F5"/>
    <w:rsid w:val="00623882"/>
    <w:rsid w:val="006372E2"/>
    <w:rsid w:val="00675F02"/>
    <w:rsid w:val="006C20F5"/>
    <w:rsid w:val="006C3169"/>
    <w:rsid w:val="006C4C4F"/>
    <w:rsid w:val="006C6C28"/>
    <w:rsid w:val="006D74A0"/>
    <w:rsid w:val="006E18FC"/>
    <w:rsid w:val="006E23B5"/>
    <w:rsid w:val="00724D6B"/>
    <w:rsid w:val="00772DDD"/>
    <w:rsid w:val="0077741C"/>
    <w:rsid w:val="007804D6"/>
    <w:rsid w:val="00780821"/>
    <w:rsid w:val="00781058"/>
    <w:rsid w:val="007B2A5D"/>
    <w:rsid w:val="007E1AC0"/>
    <w:rsid w:val="007E505E"/>
    <w:rsid w:val="007E636A"/>
    <w:rsid w:val="008234D0"/>
    <w:rsid w:val="0084770E"/>
    <w:rsid w:val="00856A57"/>
    <w:rsid w:val="00860F25"/>
    <w:rsid w:val="008865DB"/>
    <w:rsid w:val="008B55A6"/>
    <w:rsid w:val="008B7F3E"/>
    <w:rsid w:val="008C5042"/>
    <w:rsid w:val="008D7CBB"/>
    <w:rsid w:val="00915C85"/>
    <w:rsid w:val="00935263"/>
    <w:rsid w:val="00943B9E"/>
    <w:rsid w:val="00970633"/>
    <w:rsid w:val="00976C78"/>
    <w:rsid w:val="00976DBA"/>
    <w:rsid w:val="009D4062"/>
    <w:rsid w:val="009E0C5A"/>
    <w:rsid w:val="009F7E48"/>
    <w:rsid w:val="00A124A0"/>
    <w:rsid w:val="00A23F56"/>
    <w:rsid w:val="00A33A12"/>
    <w:rsid w:val="00A37F76"/>
    <w:rsid w:val="00A66C71"/>
    <w:rsid w:val="00A674EB"/>
    <w:rsid w:val="00AB363B"/>
    <w:rsid w:val="00AB38B0"/>
    <w:rsid w:val="00B83129"/>
    <w:rsid w:val="00B9506D"/>
    <w:rsid w:val="00BA0BBD"/>
    <w:rsid w:val="00BE02AA"/>
    <w:rsid w:val="00BE75DA"/>
    <w:rsid w:val="00BF51C7"/>
    <w:rsid w:val="00C01891"/>
    <w:rsid w:val="00C15C06"/>
    <w:rsid w:val="00C238F9"/>
    <w:rsid w:val="00C26D6E"/>
    <w:rsid w:val="00C347C9"/>
    <w:rsid w:val="00C668F3"/>
    <w:rsid w:val="00CA6437"/>
    <w:rsid w:val="00CB3F3B"/>
    <w:rsid w:val="00CC54FC"/>
    <w:rsid w:val="00CE0457"/>
    <w:rsid w:val="00CE4177"/>
    <w:rsid w:val="00CE743C"/>
    <w:rsid w:val="00CF0C9B"/>
    <w:rsid w:val="00D05859"/>
    <w:rsid w:val="00D1488F"/>
    <w:rsid w:val="00D24295"/>
    <w:rsid w:val="00D839B0"/>
    <w:rsid w:val="00D9398E"/>
    <w:rsid w:val="00D93BEF"/>
    <w:rsid w:val="00DA1A4D"/>
    <w:rsid w:val="00DB2CFB"/>
    <w:rsid w:val="00DF7F04"/>
    <w:rsid w:val="00E124EE"/>
    <w:rsid w:val="00E16E62"/>
    <w:rsid w:val="00E31A75"/>
    <w:rsid w:val="00E31DBC"/>
    <w:rsid w:val="00E6295C"/>
    <w:rsid w:val="00E91EA0"/>
    <w:rsid w:val="00EC0FB5"/>
    <w:rsid w:val="00F067D5"/>
    <w:rsid w:val="00F354DE"/>
    <w:rsid w:val="00F51335"/>
    <w:rsid w:val="00F55428"/>
    <w:rsid w:val="00F601D2"/>
    <w:rsid w:val="00F8477C"/>
    <w:rsid w:val="00F94173"/>
    <w:rsid w:val="00FA174B"/>
    <w:rsid w:val="00FA1825"/>
    <w:rsid w:val="00FA30E3"/>
    <w:rsid w:val="00FB1558"/>
    <w:rsid w:val="00FD2BF9"/>
    <w:rsid w:val="00FD6DBA"/>
    <w:rsid w:val="00FF4308"/>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3A822E"/>
  <w15:docId w15:val="{27C4BBF2-7C9E-4DD4-90F2-D4B7923D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011"/>
  </w:style>
  <w:style w:type="paragraph" w:styleId="Heading1">
    <w:name w:val="heading 1"/>
    <w:basedOn w:val="Normal"/>
    <w:next w:val="BodyText"/>
    <w:link w:val="Heading1Char"/>
    <w:qFormat/>
    <w:rsid w:val="003E312A"/>
    <w:pPr>
      <w:numPr>
        <w:numId w:val="5"/>
      </w:numPr>
      <w:spacing w:after="240" w:line="240" w:lineRule="auto"/>
      <w:outlineLvl w:val="0"/>
    </w:pPr>
    <w:rPr>
      <w:rFonts w:ascii="Times New Roman" w:eastAsia="Times New Roman" w:hAnsi="Times New Roman" w:cs="Times New Roman"/>
      <w:bCs/>
      <w:snapToGrid w:val="0"/>
      <w:kern w:val="32"/>
      <w:sz w:val="24"/>
      <w:szCs w:val="32"/>
    </w:rPr>
  </w:style>
  <w:style w:type="paragraph" w:styleId="Heading2">
    <w:name w:val="heading 2"/>
    <w:basedOn w:val="Normal"/>
    <w:next w:val="BodyText"/>
    <w:link w:val="Heading2Char"/>
    <w:qFormat/>
    <w:rsid w:val="003E312A"/>
    <w:pPr>
      <w:numPr>
        <w:ilvl w:val="1"/>
        <w:numId w:val="5"/>
      </w:numPr>
      <w:spacing w:after="240" w:line="240" w:lineRule="auto"/>
      <w:outlineLvl w:val="1"/>
    </w:pPr>
    <w:rPr>
      <w:rFonts w:ascii="Times New Roman" w:eastAsia="Times New Roman" w:hAnsi="Times New Roman" w:cs="Times New Roman"/>
      <w:bCs/>
      <w:iCs/>
      <w:snapToGrid w:val="0"/>
      <w:sz w:val="24"/>
      <w:szCs w:val="28"/>
    </w:rPr>
  </w:style>
  <w:style w:type="paragraph" w:styleId="Heading3">
    <w:name w:val="heading 3"/>
    <w:basedOn w:val="Normal"/>
    <w:next w:val="BodyText"/>
    <w:link w:val="Heading3Char"/>
    <w:qFormat/>
    <w:rsid w:val="003E312A"/>
    <w:pPr>
      <w:numPr>
        <w:ilvl w:val="2"/>
        <w:numId w:val="5"/>
      </w:numPr>
      <w:spacing w:after="240" w:line="240" w:lineRule="auto"/>
      <w:outlineLvl w:val="2"/>
    </w:pPr>
    <w:rPr>
      <w:rFonts w:ascii="Times New Roman" w:eastAsia="Times New Roman" w:hAnsi="Times New Roman" w:cs="Times New Roman"/>
      <w:bCs/>
      <w:snapToGrid w:val="0"/>
      <w:sz w:val="24"/>
      <w:szCs w:val="26"/>
    </w:rPr>
  </w:style>
  <w:style w:type="paragraph" w:styleId="Heading4">
    <w:name w:val="heading 4"/>
    <w:basedOn w:val="Normal"/>
    <w:next w:val="BodyText"/>
    <w:link w:val="Heading4Char"/>
    <w:qFormat/>
    <w:rsid w:val="003E312A"/>
    <w:pPr>
      <w:numPr>
        <w:ilvl w:val="3"/>
        <w:numId w:val="5"/>
      </w:numPr>
      <w:spacing w:after="240" w:line="240" w:lineRule="auto"/>
      <w:outlineLvl w:val="3"/>
    </w:pPr>
    <w:rPr>
      <w:rFonts w:ascii="Times New Roman" w:eastAsia="Times New Roman" w:hAnsi="Times New Roman" w:cs="Times New Roman"/>
      <w:bCs/>
      <w:snapToGrid w:val="0"/>
      <w:sz w:val="24"/>
      <w:szCs w:val="28"/>
    </w:rPr>
  </w:style>
  <w:style w:type="paragraph" w:styleId="Heading5">
    <w:name w:val="heading 5"/>
    <w:basedOn w:val="Normal"/>
    <w:next w:val="BodyText"/>
    <w:link w:val="Heading5Char"/>
    <w:qFormat/>
    <w:rsid w:val="003E312A"/>
    <w:pPr>
      <w:numPr>
        <w:ilvl w:val="4"/>
        <w:numId w:val="5"/>
      </w:numPr>
      <w:spacing w:after="240" w:line="240" w:lineRule="auto"/>
      <w:outlineLvl w:val="4"/>
    </w:pPr>
    <w:rPr>
      <w:rFonts w:ascii="Times New Roman" w:eastAsia="Times New Roman" w:hAnsi="Times New Roman" w:cs="Times New Roman"/>
      <w:bCs/>
      <w:iCs/>
      <w:snapToGrid w:val="0"/>
      <w:sz w:val="24"/>
      <w:szCs w:val="26"/>
    </w:rPr>
  </w:style>
  <w:style w:type="paragraph" w:styleId="Heading6">
    <w:name w:val="heading 6"/>
    <w:basedOn w:val="Normal"/>
    <w:next w:val="BodyText"/>
    <w:link w:val="Heading6Char"/>
    <w:qFormat/>
    <w:rsid w:val="003E312A"/>
    <w:pPr>
      <w:numPr>
        <w:ilvl w:val="5"/>
        <w:numId w:val="5"/>
      </w:numPr>
      <w:spacing w:after="240" w:line="240" w:lineRule="auto"/>
      <w:outlineLvl w:val="5"/>
    </w:pPr>
    <w:rPr>
      <w:rFonts w:ascii="Times New Roman" w:eastAsia="Times New Roman" w:hAnsi="Times New Roman" w:cs="Times New Roman"/>
      <w:bCs/>
      <w:snapToGrid w:val="0"/>
      <w:sz w:val="24"/>
    </w:rPr>
  </w:style>
  <w:style w:type="paragraph" w:styleId="Heading7">
    <w:name w:val="heading 7"/>
    <w:basedOn w:val="Normal"/>
    <w:next w:val="BodyText"/>
    <w:link w:val="Heading7Char"/>
    <w:qFormat/>
    <w:rsid w:val="003E312A"/>
    <w:pPr>
      <w:numPr>
        <w:ilvl w:val="6"/>
        <w:numId w:val="5"/>
      </w:numPr>
      <w:spacing w:after="240" w:line="240" w:lineRule="auto"/>
      <w:outlineLvl w:val="6"/>
    </w:pPr>
    <w:rPr>
      <w:rFonts w:ascii="Times New Roman" w:eastAsia="Times New Roman" w:hAnsi="Times New Roman" w:cs="Times New Roman"/>
      <w:snapToGrid w:val="0"/>
      <w:sz w:val="24"/>
      <w:szCs w:val="24"/>
    </w:rPr>
  </w:style>
  <w:style w:type="paragraph" w:styleId="Heading8">
    <w:name w:val="heading 8"/>
    <w:basedOn w:val="Normal"/>
    <w:next w:val="BodyText"/>
    <w:link w:val="Heading8Char"/>
    <w:qFormat/>
    <w:rsid w:val="003E312A"/>
    <w:pPr>
      <w:numPr>
        <w:ilvl w:val="7"/>
        <w:numId w:val="5"/>
      </w:numPr>
      <w:spacing w:after="240" w:line="240" w:lineRule="auto"/>
      <w:outlineLvl w:val="7"/>
    </w:pPr>
    <w:rPr>
      <w:rFonts w:ascii="Times New Roman" w:eastAsia="Times New Roman" w:hAnsi="Times New Roman" w:cs="Times New Roman"/>
      <w:iCs/>
      <w:snapToGrid w:val="0"/>
      <w:sz w:val="24"/>
      <w:szCs w:val="24"/>
    </w:rPr>
  </w:style>
  <w:style w:type="paragraph" w:styleId="Heading9">
    <w:name w:val="heading 9"/>
    <w:basedOn w:val="Normal"/>
    <w:next w:val="BodyText"/>
    <w:link w:val="Heading9Char"/>
    <w:qFormat/>
    <w:rsid w:val="003E312A"/>
    <w:pPr>
      <w:numPr>
        <w:ilvl w:val="8"/>
        <w:numId w:val="5"/>
      </w:numPr>
      <w:spacing w:after="240" w:line="240" w:lineRule="auto"/>
      <w:outlineLvl w:val="8"/>
    </w:pPr>
    <w:rPr>
      <w:rFonts w:ascii="Times New Roman" w:eastAsia="Times New Roman" w:hAnsi="Times New Roman" w:cs="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0E"/>
    <w:pPr>
      <w:ind w:left="720"/>
      <w:contextualSpacing/>
    </w:pPr>
  </w:style>
  <w:style w:type="paragraph" w:styleId="Header">
    <w:name w:val="header"/>
    <w:basedOn w:val="Normal"/>
    <w:link w:val="HeaderChar"/>
    <w:uiPriority w:val="99"/>
    <w:unhideWhenUsed/>
    <w:rsid w:val="0088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DB"/>
  </w:style>
  <w:style w:type="paragraph" w:styleId="Footer">
    <w:name w:val="footer"/>
    <w:basedOn w:val="Normal"/>
    <w:link w:val="FooterChar"/>
    <w:uiPriority w:val="99"/>
    <w:unhideWhenUsed/>
    <w:rsid w:val="0088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DB"/>
  </w:style>
  <w:style w:type="paragraph" w:styleId="BalloonText">
    <w:name w:val="Balloon Text"/>
    <w:basedOn w:val="Normal"/>
    <w:link w:val="BalloonTextChar"/>
    <w:uiPriority w:val="99"/>
    <w:semiHidden/>
    <w:unhideWhenUsed/>
    <w:rsid w:val="00B8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29"/>
    <w:rPr>
      <w:rFonts w:ascii="Tahoma" w:hAnsi="Tahoma" w:cs="Tahoma"/>
      <w:sz w:val="16"/>
      <w:szCs w:val="16"/>
    </w:rPr>
  </w:style>
  <w:style w:type="paragraph" w:customStyle="1" w:styleId="Default">
    <w:name w:val="Default"/>
    <w:uiPriority w:val="99"/>
    <w:rsid w:val="00E124E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20F5"/>
    <w:rPr>
      <w:sz w:val="16"/>
      <w:szCs w:val="16"/>
    </w:rPr>
  </w:style>
  <w:style w:type="paragraph" w:styleId="CommentText">
    <w:name w:val="annotation text"/>
    <w:basedOn w:val="Normal"/>
    <w:link w:val="CommentTextChar"/>
    <w:uiPriority w:val="99"/>
    <w:semiHidden/>
    <w:unhideWhenUsed/>
    <w:rsid w:val="006C20F5"/>
    <w:pPr>
      <w:spacing w:line="240" w:lineRule="auto"/>
    </w:pPr>
    <w:rPr>
      <w:sz w:val="20"/>
      <w:szCs w:val="20"/>
    </w:rPr>
  </w:style>
  <w:style w:type="character" w:customStyle="1" w:styleId="CommentTextChar">
    <w:name w:val="Comment Text Char"/>
    <w:basedOn w:val="DefaultParagraphFont"/>
    <w:link w:val="CommentText"/>
    <w:uiPriority w:val="99"/>
    <w:semiHidden/>
    <w:rsid w:val="006C20F5"/>
    <w:rPr>
      <w:sz w:val="20"/>
      <w:szCs w:val="20"/>
    </w:rPr>
  </w:style>
  <w:style w:type="paragraph" w:styleId="CommentSubject">
    <w:name w:val="annotation subject"/>
    <w:basedOn w:val="CommentText"/>
    <w:next w:val="CommentText"/>
    <w:link w:val="CommentSubjectChar"/>
    <w:uiPriority w:val="99"/>
    <w:semiHidden/>
    <w:unhideWhenUsed/>
    <w:rsid w:val="006C20F5"/>
    <w:rPr>
      <w:b/>
      <w:bCs/>
    </w:rPr>
  </w:style>
  <w:style w:type="character" w:customStyle="1" w:styleId="CommentSubjectChar">
    <w:name w:val="Comment Subject Char"/>
    <w:basedOn w:val="CommentTextChar"/>
    <w:link w:val="CommentSubject"/>
    <w:uiPriority w:val="99"/>
    <w:semiHidden/>
    <w:rsid w:val="006C20F5"/>
    <w:rPr>
      <w:b/>
      <w:bCs/>
      <w:sz w:val="20"/>
      <w:szCs w:val="20"/>
    </w:rPr>
  </w:style>
  <w:style w:type="character" w:customStyle="1" w:styleId="Heading1Char">
    <w:name w:val="Heading 1 Char"/>
    <w:basedOn w:val="DefaultParagraphFont"/>
    <w:link w:val="Heading1"/>
    <w:rsid w:val="003E312A"/>
    <w:rPr>
      <w:rFonts w:ascii="Times New Roman" w:eastAsia="Times New Roman" w:hAnsi="Times New Roman" w:cs="Times New Roman"/>
      <w:bCs/>
      <w:snapToGrid w:val="0"/>
      <w:kern w:val="32"/>
      <w:sz w:val="24"/>
      <w:szCs w:val="32"/>
    </w:rPr>
  </w:style>
  <w:style w:type="character" w:customStyle="1" w:styleId="Heading2Char">
    <w:name w:val="Heading 2 Char"/>
    <w:basedOn w:val="DefaultParagraphFont"/>
    <w:link w:val="Heading2"/>
    <w:rsid w:val="003E312A"/>
    <w:rPr>
      <w:rFonts w:ascii="Times New Roman" w:eastAsia="Times New Roman" w:hAnsi="Times New Roman" w:cs="Times New Roman"/>
      <w:bCs/>
      <w:iCs/>
      <w:snapToGrid w:val="0"/>
      <w:sz w:val="24"/>
      <w:szCs w:val="28"/>
    </w:rPr>
  </w:style>
  <w:style w:type="character" w:customStyle="1" w:styleId="Heading3Char">
    <w:name w:val="Heading 3 Char"/>
    <w:basedOn w:val="DefaultParagraphFont"/>
    <w:link w:val="Heading3"/>
    <w:rsid w:val="003E312A"/>
    <w:rPr>
      <w:rFonts w:ascii="Times New Roman" w:eastAsia="Times New Roman" w:hAnsi="Times New Roman" w:cs="Times New Roman"/>
      <w:bCs/>
      <w:snapToGrid w:val="0"/>
      <w:sz w:val="24"/>
      <w:szCs w:val="26"/>
    </w:rPr>
  </w:style>
  <w:style w:type="character" w:customStyle="1" w:styleId="Heading4Char">
    <w:name w:val="Heading 4 Char"/>
    <w:basedOn w:val="DefaultParagraphFont"/>
    <w:link w:val="Heading4"/>
    <w:rsid w:val="003E312A"/>
    <w:rPr>
      <w:rFonts w:ascii="Times New Roman" w:eastAsia="Times New Roman" w:hAnsi="Times New Roman" w:cs="Times New Roman"/>
      <w:bCs/>
      <w:snapToGrid w:val="0"/>
      <w:sz w:val="24"/>
      <w:szCs w:val="28"/>
    </w:rPr>
  </w:style>
  <w:style w:type="character" w:customStyle="1" w:styleId="Heading5Char">
    <w:name w:val="Heading 5 Char"/>
    <w:basedOn w:val="DefaultParagraphFont"/>
    <w:link w:val="Heading5"/>
    <w:rsid w:val="003E312A"/>
    <w:rPr>
      <w:rFonts w:ascii="Times New Roman" w:eastAsia="Times New Roman" w:hAnsi="Times New Roman" w:cs="Times New Roman"/>
      <w:bCs/>
      <w:iCs/>
      <w:snapToGrid w:val="0"/>
      <w:sz w:val="24"/>
      <w:szCs w:val="26"/>
    </w:rPr>
  </w:style>
  <w:style w:type="character" w:customStyle="1" w:styleId="Heading6Char">
    <w:name w:val="Heading 6 Char"/>
    <w:basedOn w:val="DefaultParagraphFont"/>
    <w:link w:val="Heading6"/>
    <w:rsid w:val="003E312A"/>
    <w:rPr>
      <w:rFonts w:ascii="Times New Roman" w:eastAsia="Times New Roman" w:hAnsi="Times New Roman" w:cs="Times New Roman"/>
      <w:bCs/>
      <w:snapToGrid w:val="0"/>
      <w:sz w:val="24"/>
    </w:rPr>
  </w:style>
  <w:style w:type="character" w:customStyle="1" w:styleId="Heading7Char">
    <w:name w:val="Heading 7 Char"/>
    <w:basedOn w:val="DefaultParagraphFont"/>
    <w:link w:val="Heading7"/>
    <w:rsid w:val="003E312A"/>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3E312A"/>
    <w:rPr>
      <w:rFonts w:ascii="Times New Roman" w:eastAsia="Times New Roman" w:hAnsi="Times New Roman" w:cs="Times New Roman"/>
      <w:iCs/>
      <w:snapToGrid w:val="0"/>
      <w:sz w:val="24"/>
      <w:szCs w:val="24"/>
    </w:rPr>
  </w:style>
  <w:style w:type="character" w:customStyle="1" w:styleId="Heading9Char">
    <w:name w:val="Heading 9 Char"/>
    <w:basedOn w:val="DefaultParagraphFont"/>
    <w:link w:val="Heading9"/>
    <w:rsid w:val="003E312A"/>
    <w:rPr>
      <w:rFonts w:ascii="Times New Roman" w:eastAsia="Times New Roman" w:hAnsi="Times New Roman" w:cs="Times New Roman"/>
      <w:snapToGrid w:val="0"/>
      <w:sz w:val="24"/>
    </w:rPr>
  </w:style>
  <w:style w:type="paragraph" w:styleId="BodyText">
    <w:name w:val="Body Text"/>
    <w:basedOn w:val="Normal"/>
    <w:link w:val="BodyTextChar"/>
    <w:uiPriority w:val="99"/>
    <w:semiHidden/>
    <w:unhideWhenUsed/>
    <w:rsid w:val="003E312A"/>
    <w:pPr>
      <w:spacing w:after="120"/>
    </w:pPr>
  </w:style>
  <w:style w:type="character" w:customStyle="1" w:styleId="BodyTextChar">
    <w:name w:val="Body Text Char"/>
    <w:basedOn w:val="DefaultParagraphFont"/>
    <w:link w:val="BodyText"/>
    <w:uiPriority w:val="99"/>
    <w:semiHidden/>
    <w:rsid w:val="003E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7156">
      <w:bodyDiv w:val="1"/>
      <w:marLeft w:val="0"/>
      <w:marRight w:val="0"/>
      <w:marTop w:val="0"/>
      <w:marBottom w:val="0"/>
      <w:divBdr>
        <w:top w:val="none" w:sz="0" w:space="0" w:color="auto"/>
        <w:left w:val="none" w:sz="0" w:space="0" w:color="auto"/>
        <w:bottom w:val="none" w:sz="0" w:space="0" w:color="auto"/>
        <w:right w:val="none" w:sz="0" w:space="0" w:color="auto"/>
      </w:divBdr>
    </w:div>
    <w:div w:id="13974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Schaus</dc:creator>
  <cp:lastModifiedBy>Karl LeClair</cp:lastModifiedBy>
  <cp:revision>2</cp:revision>
  <cp:lastPrinted>2012-10-02T17:00:00Z</cp:lastPrinted>
  <dcterms:created xsi:type="dcterms:W3CDTF">2019-02-28T21:26:00Z</dcterms:created>
  <dcterms:modified xsi:type="dcterms:W3CDTF">2019-02-28T21:26:00Z</dcterms:modified>
</cp:coreProperties>
</file>