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D0544" w14:textId="77777777" w:rsidR="00DF66C3" w:rsidRDefault="00DF66C3" w:rsidP="003D16F2">
      <w:pPr>
        <w:jc w:val="center"/>
        <w:rPr>
          <w:rFonts w:ascii="Times New Roman" w:hAnsi="Times New Roman"/>
          <w:b/>
          <w:bCs/>
        </w:rPr>
      </w:pPr>
      <w:r>
        <w:rPr>
          <w:rFonts w:ascii="Times New Roman" w:hAnsi="Times New Roman"/>
          <w:b/>
          <w:bCs/>
        </w:rPr>
        <w:t>PROFESSIONAL SERVICES</w:t>
      </w:r>
      <w:r w:rsidR="003D16F2" w:rsidRPr="00BE1F9F">
        <w:rPr>
          <w:rFonts w:ascii="Times New Roman" w:hAnsi="Times New Roman"/>
          <w:b/>
          <w:bCs/>
        </w:rPr>
        <w:t xml:space="preserve"> AGREEMENT: </w:t>
      </w:r>
    </w:p>
    <w:p w14:paraId="066FB9FA" w14:textId="77777777" w:rsidR="003D16F2" w:rsidRPr="00BE1F9F" w:rsidRDefault="003D16F2" w:rsidP="003D16F2">
      <w:pPr>
        <w:jc w:val="center"/>
        <w:rPr>
          <w:rFonts w:ascii="Times New Roman" w:hAnsi="Times New Roman"/>
          <w:b/>
          <w:bCs/>
        </w:rPr>
      </w:pPr>
      <w:r w:rsidRPr="00BE1F9F">
        <w:rPr>
          <w:rFonts w:ascii="Times New Roman" w:hAnsi="Times New Roman"/>
          <w:b/>
        </w:rPr>
        <w:t>TRAFFIC BOX COMMUNITY ART PROJECT</w:t>
      </w:r>
    </w:p>
    <w:p w14:paraId="073E6F1C" w14:textId="77777777" w:rsidR="003D16F2" w:rsidRPr="00BE1F9F" w:rsidRDefault="003D16F2" w:rsidP="003D16F2">
      <w:pPr>
        <w:autoSpaceDE w:val="0"/>
        <w:autoSpaceDN w:val="0"/>
        <w:adjustRightInd w:val="0"/>
        <w:rPr>
          <w:rFonts w:ascii="Times New Roman" w:hAnsi="Times New Roman"/>
        </w:rPr>
      </w:pPr>
    </w:p>
    <w:p w14:paraId="01393CFF" w14:textId="0F179639" w:rsidR="003D16F2" w:rsidRPr="00E45DBE" w:rsidRDefault="003D16F2" w:rsidP="003D16F2">
      <w:pPr>
        <w:ind w:firstLine="720"/>
        <w:rPr>
          <w:rFonts w:ascii="Times New Roman" w:hAnsi="Times New Roman"/>
        </w:rPr>
      </w:pPr>
      <w:r w:rsidRPr="00BE1F9F">
        <w:rPr>
          <w:rFonts w:ascii="Times New Roman" w:hAnsi="Times New Roman"/>
        </w:rPr>
        <w:t xml:space="preserve">This </w:t>
      </w:r>
      <w:r w:rsidRPr="00BE1F9F">
        <w:rPr>
          <w:rFonts w:ascii="Times New Roman" w:hAnsi="Times New Roman"/>
          <w:bCs/>
        </w:rPr>
        <w:t xml:space="preserve">ARTWORK LICENSE AGREEMENT: </w:t>
      </w:r>
      <w:r w:rsidRPr="00BE1F9F">
        <w:rPr>
          <w:rFonts w:ascii="Times New Roman" w:hAnsi="Times New Roman"/>
        </w:rPr>
        <w:t xml:space="preserve">TRAFFIC BOX COMMUNITY ART PROJECT (“Agreement”) is </w:t>
      </w:r>
      <w:r w:rsidRPr="00E45DBE">
        <w:rPr>
          <w:rFonts w:ascii="Times New Roman" w:hAnsi="Times New Roman"/>
        </w:rPr>
        <w:t>made this ___ day of _________, 202</w:t>
      </w:r>
      <w:r w:rsidR="004468C8">
        <w:rPr>
          <w:rFonts w:ascii="Times New Roman" w:hAnsi="Times New Roman"/>
        </w:rPr>
        <w:t>4</w:t>
      </w:r>
      <w:r w:rsidRPr="00E45DBE">
        <w:rPr>
          <w:rFonts w:ascii="Times New Roman" w:hAnsi="Times New Roman"/>
        </w:rPr>
        <w:t xml:space="preserve"> (“Effective Date”), by and between the City of Meridian, a municipal corporation organized under the laws of the State of Idaho (“City”), and</w:t>
      </w:r>
      <w:r w:rsidRPr="00E45DBE">
        <w:rPr>
          <w:rFonts w:ascii="Times New Roman" w:hAnsi="Times New Roman"/>
          <w:color w:val="auto"/>
        </w:rPr>
        <w:t xml:space="preserve"> </w:t>
      </w:r>
      <w:r w:rsidR="004468C8">
        <w:rPr>
          <w:rFonts w:ascii="Times New Roman" w:hAnsi="Times New Roman"/>
          <w:color w:val="auto"/>
        </w:rPr>
        <w:t>ARTIST NAME</w:t>
      </w:r>
      <w:r w:rsidRPr="00E45DBE">
        <w:rPr>
          <w:rFonts w:ascii="Times New Roman" w:hAnsi="Times New Roman"/>
          <w:color w:val="auto"/>
        </w:rPr>
        <w:t xml:space="preserve">, an individual person (“Artist”) </w:t>
      </w:r>
      <w:r w:rsidRPr="00E45DBE">
        <w:rPr>
          <w:rFonts w:ascii="Times New Roman" w:hAnsi="Times New Roman"/>
        </w:rPr>
        <w:t>(collectively referred to as “the Parties” and individually as “Party”)</w:t>
      </w:r>
      <w:r w:rsidRPr="00E45DBE">
        <w:rPr>
          <w:rFonts w:ascii="Times New Roman" w:hAnsi="Times New Roman"/>
          <w:color w:val="auto"/>
        </w:rPr>
        <w:t xml:space="preserve">. </w:t>
      </w:r>
    </w:p>
    <w:p w14:paraId="0BE5C27B" w14:textId="77777777" w:rsidR="003D16F2" w:rsidRPr="00E45DBE" w:rsidRDefault="003D16F2" w:rsidP="003D16F2">
      <w:pPr>
        <w:autoSpaceDE w:val="0"/>
        <w:autoSpaceDN w:val="0"/>
        <w:adjustRightInd w:val="0"/>
        <w:rPr>
          <w:rFonts w:ascii="Times New Roman" w:hAnsi="Times New Roman"/>
        </w:rPr>
      </w:pPr>
    </w:p>
    <w:p w14:paraId="086292E0" w14:textId="77777777" w:rsidR="003D16F2" w:rsidRPr="00E45DBE" w:rsidRDefault="003D16F2" w:rsidP="003D16F2">
      <w:pPr>
        <w:ind w:firstLine="720"/>
        <w:rPr>
          <w:rFonts w:ascii="Times New Roman" w:hAnsi="Times New Roman"/>
        </w:rPr>
      </w:pPr>
      <w:r w:rsidRPr="00E45DBE">
        <w:rPr>
          <w:rFonts w:ascii="Times New Roman" w:hAnsi="Times New Roman"/>
          <w:b/>
        </w:rPr>
        <w:t>WHEREAS,</w:t>
      </w:r>
      <w:r w:rsidRPr="00E45DBE">
        <w:rPr>
          <w:rFonts w:ascii="Times New Roman" w:hAnsi="Times New Roman"/>
        </w:rPr>
        <w:t xml:space="preserve"> the City desires that public art will be a component of our community, and to that end, the Meridian Arts Commission (“MAC”) issued the Call for Artists attached hereto as </w:t>
      </w:r>
      <w:r w:rsidRPr="00E45DBE">
        <w:rPr>
          <w:rFonts w:ascii="Times New Roman" w:hAnsi="Times New Roman"/>
          <w:i/>
        </w:rPr>
        <w:t>Exhibit A</w:t>
      </w:r>
      <w:r w:rsidRPr="00E45DBE">
        <w:rPr>
          <w:rFonts w:ascii="Times New Roman" w:hAnsi="Times New Roman"/>
        </w:rPr>
        <w:t>, seeking proposals for artwork for production of vinyl wraps to be installed on traffic signal boxes in Meridian as derivative works, with permission from the property owner Ada County Highway District, as part of the Traffic Box Community Art Project (“Project”), as a benefit to the public;</w:t>
      </w:r>
    </w:p>
    <w:p w14:paraId="48A93E1B" w14:textId="77777777" w:rsidR="003D16F2" w:rsidRPr="00E45DBE" w:rsidRDefault="003D16F2" w:rsidP="003D16F2">
      <w:pPr>
        <w:ind w:firstLine="720"/>
        <w:rPr>
          <w:rFonts w:ascii="Times New Roman" w:hAnsi="Times New Roman"/>
        </w:rPr>
      </w:pPr>
    </w:p>
    <w:p w14:paraId="1FC05FC6" w14:textId="77777777" w:rsidR="003D16F2" w:rsidRPr="00E45DBE" w:rsidRDefault="003D16F2" w:rsidP="003D16F2">
      <w:pPr>
        <w:widowControl/>
        <w:ind w:firstLine="720"/>
        <w:rPr>
          <w:rFonts w:ascii="Times New Roman" w:eastAsia="Calibri" w:hAnsi="Times New Roman"/>
          <w:bCs/>
          <w:color w:val="auto"/>
        </w:rPr>
      </w:pPr>
      <w:r w:rsidRPr="00E45DBE">
        <w:rPr>
          <w:rFonts w:ascii="Times New Roman" w:eastAsia="Calibri" w:hAnsi="Times New Roman"/>
          <w:b/>
          <w:color w:val="auto"/>
        </w:rPr>
        <w:t>WHEREAS,</w:t>
      </w:r>
      <w:r w:rsidRPr="00E45DBE">
        <w:rPr>
          <w:rFonts w:ascii="Times New Roman" w:eastAsia="Calibri" w:hAnsi="Times New Roman"/>
          <w:color w:val="auto"/>
        </w:rPr>
        <w:t xml:space="preserve"> </w:t>
      </w:r>
      <w:r w:rsidRPr="00E45DBE">
        <w:rPr>
          <w:rFonts w:ascii="Times New Roman" w:eastAsia="Calibri" w:hAnsi="Times New Roman"/>
          <w:bCs/>
          <w:color w:val="auto"/>
        </w:rPr>
        <w:t>Artist</w:t>
      </w:r>
      <w:r w:rsidRPr="00E45DBE">
        <w:rPr>
          <w:rFonts w:ascii="Times New Roman" w:eastAsia="Calibri" w:hAnsi="Times New Roman"/>
          <w:b/>
          <w:bCs/>
          <w:color w:val="auto"/>
        </w:rPr>
        <w:t xml:space="preserve"> </w:t>
      </w:r>
      <w:r w:rsidRPr="00E45DBE">
        <w:rPr>
          <w:rFonts w:ascii="Times New Roman" w:eastAsia="Calibri" w:hAnsi="Times New Roman"/>
          <w:bCs/>
          <w:color w:val="auto"/>
        </w:rPr>
        <w:t xml:space="preserve">submitted a proposal in response to the Call to Artists, a copy of which is attached as </w:t>
      </w:r>
      <w:r w:rsidRPr="00E45DBE">
        <w:rPr>
          <w:rFonts w:ascii="Times New Roman" w:eastAsia="Calibri" w:hAnsi="Times New Roman"/>
          <w:bCs/>
          <w:i/>
          <w:color w:val="auto"/>
        </w:rPr>
        <w:t>Exhibit A</w:t>
      </w:r>
      <w:r w:rsidRPr="00E45DBE">
        <w:rPr>
          <w:rFonts w:ascii="Times New Roman" w:eastAsia="Calibri" w:hAnsi="Times New Roman"/>
          <w:bCs/>
          <w:color w:val="auto"/>
        </w:rPr>
        <w:t>;</w:t>
      </w:r>
    </w:p>
    <w:p w14:paraId="3226F583" w14:textId="77777777" w:rsidR="003D16F2" w:rsidRPr="00E45DBE" w:rsidRDefault="003D16F2" w:rsidP="003D16F2">
      <w:pPr>
        <w:ind w:firstLine="720"/>
        <w:rPr>
          <w:rFonts w:ascii="Times New Roman" w:hAnsi="Times New Roman"/>
          <w:b/>
        </w:rPr>
      </w:pPr>
    </w:p>
    <w:p w14:paraId="1BA5807A" w14:textId="77777777" w:rsidR="003D16F2" w:rsidRPr="00BE1F9F" w:rsidRDefault="003D16F2" w:rsidP="003D16F2">
      <w:pPr>
        <w:ind w:firstLine="720"/>
        <w:rPr>
          <w:rFonts w:ascii="Times New Roman" w:hAnsi="Times New Roman"/>
        </w:rPr>
      </w:pPr>
      <w:r w:rsidRPr="00E45DBE">
        <w:rPr>
          <w:rFonts w:ascii="Times New Roman" w:hAnsi="Times New Roman"/>
          <w:b/>
        </w:rPr>
        <w:t>WHEREAS,</w:t>
      </w:r>
      <w:r w:rsidRPr="00E45DBE">
        <w:rPr>
          <w:rFonts w:ascii="Times New Roman" w:hAnsi="Times New Roman"/>
        </w:rPr>
        <w:t xml:space="preserve"> through a competitive proposal process, an evaluation committee selected Artist to design a version of Artist’s proposal piece as depicted in </w:t>
      </w:r>
      <w:r w:rsidRPr="00E45DBE">
        <w:rPr>
          <w:rFonts w:ascii="Times New Roman" w:hAnsi="Times New Roman"/>
          <w:i/>
        </w:rPr>
        <w:t xml:space="preserve">Exhibit B </w:t>
      </w:r>
      <w:r w:rsidRPr="00E45DBE">
        <w:rPr>
          <w:rFonts w:ascii="Times New Roman" w:hAnsi="Times New Roman"/>
        </w:rPr>
        <w:t>(the “Artwork”);</w:t>
      </w:r>
    </w:p>
    <w:p w14:paraId="373E92A6" w14:textId="77777777" w:rsidR="003D16F2" w:rsidRPr="00BE1F9F" w:rsidRDefault="003D16F2" w:rsidP="003D16F2">
      <w:pPr>
        <w:autoSpaceDE w:val="0"/>
        <w:autoSpaceDN w:val="0"/>
        <w:adjustRightInd w:val="0"/>
        <w:rPr>
          <w:rFonts w:ascii="Times New Roman" w:hAnsi="Times New Roman"/>
        </w:rPr>
      </w:pPr>
    </w:p>
    <w:p w14:paraId="768CCB55" w14:textId="77777777" w:rsidR="003D16F2" w:rsidRPr="00BE1F9F" w:rsidRDefault="003D16F2" w:rsidP="003D16F2">
      <w:pPr>
        <w:autoSpaceDE w:val="0"/>
        <w:autoSpaceDN w:val="0"/>
        <w:adjustRightInd w:val="0"/>
        <w:ind w:firstLine="720"/>
        <w:rPr>
          <w:rFonts w:ascii="Times New Roman" w:hAnsi="Times New Roman"/>
        </w:rPr>
      </w:pPr>
      <w:r w:rsidRPr="00BE1F9F">
        <w:rPr>
          <w:rFonts w:ascii="Times New Roman" w:hAnsi="Times New Roman"/>
          <w:b/>
        </w:rPr>
        <w:t xml:space="preserve">WHEREAS, </w:t>
      </w:r>
      <w:r w:rsidRPr="00BE1F9F">
        <w:rPr>
          <w:rFonts w:ascii="Times New Roman" w:hAnsi="Times New Roman"/>
        </w:rPr>
        <w:t>Artist wishes to participate in the Project by allowing the Artwork to be scanned and formatted in order to depict a derivative work of the Artwork on a vinyl wrap installation on a traffic control box, subject to the following terms and conditions;</w:t>
      </w:r>
    </w:p>
    <w:p w14:paraId="126184B3" w14:textId="77777777" w:rsidR="003D16F2" w:rsidRPr="00BE1F9F" w:rsidRDefault="003D16F2" w:rsidP="003D16F2">
      <w:pPr>
        <w:autoSpaceDE w:val="0"/>
        <w:autoSpaceDN w:val="0"/>
        <w:adjustRightInd w:val="0"/>
        <w:ind w:firstLine="720"/>
        <w:rPr>
          <w:rFonts w:ascii="Times New Roman" w:hAnsi="Times New Roman"/>
        </w:rPr>
      </w:pPr>
    </w:p>
    <w:p w14:paraId="422C9494" w14:textId="77777777" w:rsidR="003D16F2" w:rsidRPr="00BE1F9F" w:rsidRDefault="003D16F2" w:rsidP="003D16F2">
      <w:pPr>
        <w:ind w:firstLine="720"/>
        <w:rPr>
          <w:rFonts w:ascii="Times New Roman" w:hAnsi="Times New Roman"/>
        </w:rPr>
      </w:pPr>
      <w:r w:rsidRPr="00BE1F9F">
        <w:rPr>
          <w:rFonts w:ascii="Times New Roman" w:hAnsi="Times New Roman"/>
          <w:b/>
          <w:bCs/>
        </w:rPr>
        <w:t xml:space="preserve">WHEREAS, </w:t>
      </w:r>
      <w:r w:rsidRPr="00BE1F9F">
        <w:rPr>
          <w:rFonts w:ascii="Times New Roman" w:hAnsi="Times New Roman"/>
        </w:rPr>
        <w:t xml:space="preserve">City desires to engage Artist to design the Artwork, subject to the terms and conditions of this Agreement; </w:t>
      </w:r>
    </w:p>
    <w:p w14:paraId="434CCB88" w14:textId="77777777" w:rsidR="003D16F2" w:rsidRPr="00BE1F9F" w:rsidRDefault="003D16F2" w:rsidP="003D16F2">
      <w:pPr>
        <w:autoSpaceDE w:val="0"/>
        <w:autoSpaceDN w:val="0"/>
        <w:adjustRightInd w:val="0"/>
        <w:rPr>
          <w:rFonts w:ascii="Times New Roman" w:hAnsi="Times New Roman"/>
        </w:rPr>
      </w:pPr>
    </w:p>
    <w:p w14:paraId="7428EB1B" w14:textId="77777777" w:rsidR="003D16F2" w:rsidRPr="00BE1F9F" w:rsidRDefault="003D16F2" w:rsidP="003D16F2">
      <w:pPr>
        <w:autoSpaceDE w:val="0"/>
        <w:autoSpaceDN w:val="0"/>
        <w:adjustRightInd w:val="0"/>
        <w:ind w:firstLine="720"/>
        <w:rPr>
          <w:rFonts w:ascii="Times New Roman" w:hAnsi="Times New Roman"/>
        </w:rPr>
      </w:pPr>
      <w:r w:rsidRPr="00BE1F9F">
        <w:rPr>
          <w:rFonts w:ascii="Times New Roman" w:hAnsi="Times New Roman"/>
          <w:b/>
          <w:bCs/>
        </w:rPr>
        <w:t>NOW, THEREFORE,</w:t>
      </w:r>
      <w:r w:rsidRPr="00BE1F9F">
        <w:rPr>
          <w:rFonts w:ascii="Times New Roman" w:hAnsi="Times New Roman"/>
          <w:bCs/>
        </w:rPr>
        <w:t xml:space="preserve"> for good and valuable consideration, the receipt and sufficiency of which is hereby acknowledged and agreed</w:t>
      </w:r>
      <w:r w:rsidRPr="00BE1F9F">
        <w:rPr>
          <w:rFonts w:ascii="Times New Roman" w:hAnsi="Times New Roman"/>
        </w:rPr>
        <w:t xml:space="preserve">, </w:t>
      </w:r>
      <w:r w:rsidRPr="00BE1F9F">
        <w:rPr>
          <w:rFonts w:ascii="Times New Roman" w:hAnsi="Times New Roman"/>
          <w:bCs/>
        </w:rPr>
        <w:t>the Parties agree as follows:</w:t>
      </w:r>
    </w:p>
    <w:p w14:paraId="60D06EAE" w14:textId="77777777" w:rsidR="007337A6" w:rsidRDefault="007337A6">
      <w:pPr>
        <w:rPr>
          <w:rFonts w:ascii="Times New Roman" w:hAnsi="Times New Roman"/>
        </w:rPr>
      </w:pPr>
    </w:p>
    <w:p w14:paraId="3732FD6D" w14:textId="77777777" w:rsidR="003746EE" w:rsidRPr="00BE1F9F" w:rsidRDefault="003746EE">
      <w:pPr>
        <w:rPr>
          <w:rFonts w:ascii="Times New Roman" w:hAnsi="Times New Roman"/>
        </w:rPr>
      </w:pPr>
    </w:p>
    <w:p w14:paraId="3A310DDF" w14:textId="77777777" w:rsidR="005E59E4" w:rsidRPr="00BE1F9F" w:rsidRDefault="005E59E4" w:rsidP="005E59E4">
      <w:pPr>
        <w:pStyle w:val="ListParagraph"/>
        <w:numPr>
          <w:ilvl w:val="0"/>
          <w:numId w:val="1"/>
        </w:numPr>
        <w:spacing w:after="0" w:line="240" w:lineRule="auto"/>
        <w:ind w:left="360" w:hanging="360"/>
        <w:rPr>
          <w:rFonts w:ascii="Times New Roman" w:hAnsi="Times New Roman" w:cs="Times New Roman"/>
          <w:b/>
          <w:sz w:val="24"/>
          <w:szCs w:val="24"/>
        </w:rPr>
      </w:pPr>
      <w:r w:rsidRPr="00BE1F9F">
        <w:rPr>
          <w:rFonts w:ascii="Times New Roman" w:hAnsi="Times New Roman" w:cs="Times New Roman"/>
          <w:b/>
          <w:bCs/>
          <w:smallCaps/>
          <w:sz w:val="24"/>
          <w:szCs w:val="24"/>
          <w:u w:val="single"/>
        </w:rPr>
        <w:t>Scope of Services.</w:t>
      </w:r>
      <w:r w:rsidRPr="00BE1F9F">
        <w:rPr>
          <w:rFonts w:ascii="Times New Roman" w:hAnsi="Times New Roman" w:cs="Times New Roman"/>
          <w:b/>
          <w:bCs/>
          <w:sz w:val="24"/>
          <w:szCs w:val="24"/>
        </w:rPr>
        <w:t xml:space="preserve"> </w:t>
      </w:r>
    </w:p>
    <w:p w14:paraId="06EE0499" w14:textId="77777777" w:rsidR="005E59E4" w:rsidRPr="00BE1F9F" w:rsidRDefault="005E59E4" w:rsidP="005E59E4">
      <w:pPr>
        <w:pStyle w:val="ListParagraph"/>
        <w:spacing w:after="0" w:line="240" w:lineRule="auto"/>
        <w:ind w:left="360"/>
        <w:rPr>
          <w:rFonts w:ascii="Times New Roman" w:hAnsi="Times New Roman" w:cs="Times New Roman"/>
          <w:sz w:val="24"/>
          <w:szCs w:val="24"/>
        </w:rPr>
      </w:pPr>
    </w:p>
    <w:p w14:paraId="74331A3A" w14:textId="77777777" w:rsidR="005E59E4" w:rsidRPr="00BE1F9F" w:rsidRDefault="005E59E4" w:rsidP="005E59E4">
      <w:pPr>
        <w:pStyle w:val="ListParagraph"/>
        <w:numPr>
          <w:ilvl w:val="0"/>
          <w:numId w:val="2"/>
        </w:numPr>
        <w:spacing w:after="0" w:line="240" w:lineRule="auto"/>
        <w:rPr>
          <w:rFonts w:ascii="Times New Roman" w:hAnsi="Times New Roman" w:cs="Times New Roman"/>
          <w:sz w:val="24"/>
          <w:szCs w:val="24"/>
        </w:rPr>
      </w:pPr>
      <w:r w:rsidRPr="00BE1F9F">
        <w:rPr>
          <w:rFonts w:ascii="Times New Roman" w:hAnsi="Times New Roman" w:cs="Times New Roman"/>
          <w:b/>
          <w:sz w:val="24"/>
          <w:szCs w:val="24"/>
        </w:rPr>
        <w:t>Creation of Artwork.</w:t>
      </w:r>
      <w:r w:rsidRPr="00BE1F9F">
        <w:rPr>
          <w:rFonts w:ascii="Times New Roman" w:hAnsi="Times New Roman" w:cs="Times New Roman"/>
          <w:sz w:val="24"/>
          <w:szCs w:val="24"/>
        </w:rPr>
        <w:t xml:space="preserve">  Artist shall create the Artwork, which will be translated into a digital file and printed onto vinyl for potential installation on the </w:t>
      </w:r>
      <w:r w:rsidR="0076410E" w:rsidRPr="00BE1F9F">
        <w:rPr>
          <w:rFonts w:ascii="Times New Roman" w:hAnsi="Times New Roman" w:cs="Times New Roman"/>
          <w:sz w:val="24"/>
          <w:szCs w:val="24"/>
        </w:rPr>
        <w:t xml:space="preserve">traffic boxes located at </w:t>
      </w:r>
      <w:r w:rsidR="00AA6D43">
        <w:rPr>
          <w:rFonts w:ascii="Times New Roman" w:hAnsi="Times New Roman" w:cs="Times New Roman"/>
          <w:sz w:val="24"/>
          <w:szCs w:val="24"/>
        </w:rPr>
        <w:t>W Pine Avenue and 8</w:t>
      </w:r>
      <w:r w:rsidR="00AA6D43" w:rsidRPr="00AA6D43">
        <w:rPr>
          <w:rFonts w:ascii="Times New Roman" w:hAnsi="Times New Roman" w:cs="Times New Roman"/>
          <w:sz w:val="24"/>
          <w:szCs w:val="24"/>
          <w:vertAlign w:val="superscript"/>
        </w:rPr>
        <w:t>th</w:t>
      </w:r>
      <w:r w:rsidR="00AA6D43">
        <w:rPr>
          <w:rFonts w:ascii="Times New Roman" w:hAnsi="Times New Roman" w:cs="Times New Roman"/>
          <w:sz w:val="24"/>
          <w:szCs w:val="24"/>
        </w:rPr>
        <w:t xml:space="preserve"> Street</w:t>
      </w:r>
      <w:r w:rsidR="0076410E" w:rsidRPr="00BE1F9F">
        <w:rPr>
          <w:rFonts w:ascii="Times New Roman" w:hAnsi="Times New Roman" w:cs="Times New Roman"/>
          <w:sz w:val="24"/>
          <w:szCs w:val="24"/>
        </w:rPr>
        <w:t xml:space="preserve"> in </w:t>
      </w:r>
      <w:r w:rsidRPr="00BE1F9F">
        <w:rPr>
          <w:rFonts w:ascii="Times New Roman" w:hAnsi="Times New Roman" w:cs="Times New Roman"/>
          <w:sz w:val="24"/>
          <w:szCs w:val="24"/>
        </w:rPr>
        <w:t>Meridian, Idaho 83642</w:t>
      </w:r>
      <w:r w:rsidR="007A41BC">
        <w:rPr>
          <w:rFonts w:ascii="Times New Roman" w:hAnsi="Times New Roman" w:cs="Times New Roman"/>
          <w:sz w:val="24"/>
          <w:szCs w:val="24"/>
        </w:rPr>
        <w:t xml:space="preserve"> </w:t>
      </w:r>
      <w:r w:rsidRPr="00BE1F9F">
        <w:rPr>
          <w:rFonts w:ascii="Times New Roman" w:hAnsi="Times New Roman" w:cs="Times New Roman"/>
          <w:sz w:val="24"/>
          <w:szCs w:val="24"/>
        </w:rPr>
        <w:t xml:space="preserve">(“Site”).  Artist shall provide to City’s Arts &amp; Culture Coordinator an initial design for review.  Following a collaborative exchange(s) between Artist, </w:t>
      </w:r>
      <w:r w:rsidR="0076410E" w:rsidRPr="00BE1F9F">
        <w:rPr>
          <w:rFonts w:ascii="Times New Roman" w:hAnsi="Times New Roman" w:cs="Times New Roman"/>
          <w:sz w:val="24"/>
          <w:szCs w:val="24"/>
        </w:rPr>
        <w:t>Public Art Committee,</w:t>
      </w:r>
      <w:r w:rsidRPr="00BE1F9F">
        <w:rPr>
          <w:rFonts w:ascii="Times New Roman" w:hAnsi="Times New Roman" w:cs="Times New Roman"/>
          <w:sz w:val="24"/>
          <w:szCs w:val="24"/>
        </w:rPr>
        <w:t xml:space="preserve"> and City pursuant to the timeline set forth in this Agreement, Artist shall complete the design of the Artwork in the form of a digital file, and deliver the Artwork to the fabricator designated by City. The Artwork shall be delivered in a format that meets the fabricator’s established standards, either in physical or digital form. The City will separately contract with the fabricator for the creation and installation of the vinyl wrap on the Shelter. Artist shall coordinate the proofing and approval process for the vinyl print with the fabricator and perform any and </w:t>
      </w:r>
      <w:r w:rsidRPr="00BE1F9F">
        <w:rPr>
          <w:rFonts w:ascii="Times New Roman" w:hAnsi="Times New Roman" w:cs="Times New Roman"/>
          <w:sz w:val="24"/>
          <w:szCs w:val="24"/>
        </w:rPr>
        <w:lastRenderedPageBreak/>
        <w:t>all other duties and obligations as set forth in this Agreement. The final Artwork shall be subject to the City’s general review and approval.</w:t>
      </w:r>
    </w:p>
    <w:p w14:paraId="67820932" w14:textId="77777777" w:rsidR="005E59E4" w:rsidRPr="00BE1F9F" w:rsidRDefault="005E59E4" w:rsidP="005E59E4">
      <w:pPr>
        <w:pStyle w:val="ListParagraph"/>
        <w:spacing w:after="0" w:line="240" w:lineRule="auto"/>
        <w:rPr>
          <w:rFonts w:ascii="Times New Roman" w:hAnsi="Times New Roman" w:cs="Times New Roman"/>
          <w:b/>
          <w:sz w:val="24"/>
          <w:szCs w:val="24"/>
        </w:rPr>
      </w:pPr>
    </w:p>
    <w:p w14:paraId="02A7B330" w14:textId="77777777" w:rsidR="001C7902" w:rsidRPr="00DF66C3" w:rsidRDefault="005E59E4" w:rsidP="001C7902">
      <w:pPr>
        <w:pStyle w:val="ListParagraph"/>
        <w:numPr>
          <w:ilvl w:val="0"/>
          <w:numId w:val="2"/>
        </w:numPr>
        <w:spacing w:after="0" w:line="240" w:lineRule="auto"/>
        <w:rPr>
          <w:rFonts w:ascii="Times New Roman" w:hAnsi="Times New Roman" w:cs="Times New Roman"/>
          <w:sz w:val="24"/>
          <w:szCs w:val="24"/>
        </w:rPr>
      </w:pPr>
      <w:r w:rsidRPr="00BE1F9F">
        <w:rPr>
          <w:rFonts w:ascii="Times New Roman" w:hAnsi="Times New Roman" w:cs="Times New Roman"/>
          <w:b/>
          <w:sz w:val="24"/>
          <w:szCs w:val="24"/>
        </w:rPr>
        <w:t>Confidentiality.</w:t>
      </w:r>
      <w:r w:rsidRPr="00BE1F9F">
        <w:rPr>
          <w:rFonts w:ascii="Times New Roman" w:hAnsi="Times New Roman" w:cs="Times New Roman"/>
          <w:sz w:val="24"/>
          <w:szCs w:val="24"/>
        </w:rPr>
        <w:t xml:space="preserve">  Until the Artwork is installed on the Traffic Box, Artist shall not post or share information or photos about the Artwork, whether privately or publicly, in any form, including but not limited to email, website, message board, blog, or social networking website, without prior written permission from the Arts &amp; Culture Coordinator.</w:t>
      </w:r>
    </w:p>
    <w:p w14:paraId="7691DAC0" w14:textId="77777777" w:rsidR="001C7902" w:rsidRDefault="001C7902" w:rsidP="001C7902">
      <w:pPr>
        <w:pStyle w:val="ListParagraph"/>
        <w:spacing w:after="0" w:line="240" w:lineRule="auto"/>
        <w:ind w:left="360"/>
        <w:rPr>
          <w:rFonts w:ascii="Times New Roman" w:hAnsi="Times New Roman" w:cs="Times New Roman"/>
          <w:b/>
          <w:sz w:val="24"/>
          <w:szCs w:val="24"/>
        </w:rPr>
      </w:pPr>
    </w:p>
    <w:p w14:paraId="5481FF4C" w14:textId="77777777" w:rsidR="003746EE" w:rsidRPr="00BE1F9F" w:rsidRDefault="003746EE" w:rsidP="001C7902">
      <w:pPr>
        <w:pStyle w:val="ListParagraph"/>
        <w:spacing w:after="0" w:line="240" w:lineRule="auto"/>
        <w:ind w:left="360"/>
        <w:rPr>
          <w:rFonts w:ascii="Times New Roman" w:hAnsi="Times New Roman" w:cs="Times New Roman"/>
          <w:b/>
          <w:sz w:val="24"/>
          <w:szCs w:val="24"/>
        </w:rPr>
      </w:pPr>
    </w:p>
    <w:p w14:paraId="1A2BE7A5" w14:textId="77777777" w:rsidR="001C7902" w:rsidRPr="00BE1F9F" w:rsidRDefault="001C7902" w:rsidP="001C7902">
      <w:pPr>
        <w:pStyle w:val="ListParagraph"/>
        <w:numPr>
          <w:ilvl w:val="0"/>
          <w:numId w:val="1"/>
        </w:numPr>
        <w:spacing w:after="0" w:line="240" w:lineRule="auto"/>
        <w:ind w:left="360" w:hanging="360"/>
        <w:rPr>
          <w:rFonts w:ascii="Times New Roman" w:hAnsi="Times New Roman" w:cs="Times New Roman"/>
          <w:b/>
          <w:sz w:val="24"/>
          <w:szCs w:val="24"/>
        </w:rPr>
      </w:pPr>
      <w:r w:rsidRPr="00BE1F9F">
        <w:rPr>
          <w:rFonts w:ascii="Times New Roman" w:hAnsi="Times New Roman" w:cs="Times New Roman"/>
          <w:b/>
          <w:smallCaps/>
          <w:sz w:val="24"/>
          <w:szCs w:val="24"/>
          <w:u w:val="single"/>
        </w:rPr>
        <w:t>Compensation.</w:t>
      </w:r>
    </w:p>
    <w:p w14:paraId="21626109" w14:textId="77777777" w:rsidR="001C7902" w:rsidRPr="00BE1F9F" w:rsidRDefault="001C7902" w:rsidP="001C7902">
      <w:pPr>
        <w:pStyle w:val="ListParagraph"/>
        <w:spacing w:after="0" w:line="240" w:lineRule="auto"/>
        <w:ind w:left="360"/>
        <w:rPr>
          <w:rFonts w:ascii="Times New Roman" w:hAnsi="Times New Roman" w:cs="Times New Roman"/>
          <w:b/>
          <w:sz w:val="24"/>
          <w:szCs w:val="24"/>
        </w:rPr>
      </w:pPr>
    </w:p>
    <w:p w14:paraId="563163AB" w14:textId="77777777" w:rsidR="001C7902" w:rsidRPr="00BE1F9F" w:rsidRDefault="001C7902" w:rsidP="001C7902">
      <w:pPr>
        <w:pStyle w:val="ListParagraph"/>
        <w:widowControl w:val="0"/>
        <w:numPr>
          <w:ilvl w:val="0"/>
          <w:numId w:val="7"/>
        </w:numPr>
        <w:spacing w:after="0" w:line="240" w:lineRule="auto"/>
        <w:rPr>
          <w:rFonts w:ascii="Times New Roman" w:hAnsi="Times New Roman" w:cs="Times New Roman"/>
          <w:sz w:val="24"/>
          <w:szCs w:val="24"/>
        </w:rPr>
      </w:pPr>
      <w:r w:rsidRPr="00BE1F9F">
        <w:rPr>
          <w:rFonts w:ascii="Times New Roman" w:hAnsi="Times New Roman" w:cs="Times New Roman"/>
          <w:b/>
          <w:sz w:val="24"/>
          <w:szCs w:val="24"/>
        </w:rPr>
        <w:t>Total amount.</w:t>
      </w:r>
      <w:r w:rsidRPr="00BE1F9F">
        <w:rPr>
          <w:rFonts w:ascii="Times New Roman" w:hAnsi="Times New Roman" w:cs="Times New Roman"/>
          <w:sz w:val="24"/>
          <w:szCs w:val="24"/>
        </w:rPr>
        <w:t xml:space="preserve"> City will pay Artist for services rendered pursuant to this Agreement in the total amount of six hundred dollars ($600.00).  </w:t>
      </w:r>
    </w:p>
    <w:p w14:paraId="3FC98950" w14:textId="77777777" w:rsidR="001C7902" w:rsidRPr="00BE1F9F" w:rsidRDefault="001C7902" w:rsidP="001C7902">
      <w:pPr>
        <w:pStyle w:val="ListParagraph"/>
        <w:widowControl w:val="0"/>
        <w:spacing w:after="0" w:line="240" w:lineRule="auto"/>
        <w:rPr>
          <w:rFonts w:ascii="Times New Roman" w:hAnsi="Times New Roman" w:cs="Times New Roman"/>
          <w:sz w:val="24"/>
          <w:szCs w:val="24"/>
        </w:rPr>
      </w:pPr>
    </w:p>
    <w:p w14:paraId="31A59502" w14:textId="77777777" w:rsidR="001C7902" w:rsidRPr="00BE1F9F" w:rsidRDefault="001C7902" w:rsidP="001C7902">
      <w:pPr>
        <w:pStyle w:val="ListParagraph"/>
        <w:widowControl w:val="0"/>
        <w:numPr>
          <w:ilvl w:val="0"/>
          <w:numId w:val="7"/>
        </w:numPr>
        <w:spacing w:after="0" w:line="240" w:lineRule="auto"/>
        <w:rPr>
          <w:rFonts w:ascii="Times New Roman" w:hAnsi="Times New Roman" w:cs="Times New Roman"/>
          <w:sz w:val="24"/>
          <w:szCs w:val="24"/>
        </w:rPr>
      </w:pPr>
      <w:r w:rsidRPr="00BE1F9F">
        <w:rPr>
          <w:rFonts w:ascii="Times New Roman" w:hAnsi="Times New Roman" w:cs="Times New Roman"/>
          <w:b/>
          <w:sz w:val="24"/>
          <w:szCs w:val="24"/>
        </w:rPr>
        <w:t>Method of payment.</w:t>
      </w:r>
      <w:r w:rsidRPr="00BE1F9F">
        <w:rPr>
          <w:rFonts w:ascii="Times New Roman" w:hAnsi="Times New Roman" w:cs="Times New Roman"/>
          <w:sz w:val="24"/>
          <w:szCs w:val="24"/>
        </w:rPr>
        <w:t xml:space="preserve">  Artist shall provide to </w:t>
      </w:r>
      <w:r w:rsidR="00BE1F9F">
        <w:rPr>
          <w:rFonts w:ascii="Times New Roman" w:hAnsi="Times New Roman" w:cs="Times New Roman"/>
          <w:sz w:val="24"/>
          <w:szCs w:val="24"/>
        </w:rPr>
        <w:t>City and Arts and Culture Coordinator</w:t>
      </w:r>
      <w:r w:rsidRPr="00BE1F9F">
        <w:rPr>
          <w:rFonts w:ascii="Times New Roman" w:hAnsi="Times New Roman" w:cs="Times New Roman"/>
          <w:sz w:val="24"/>
          <w:szCs w:val="24"/>
        </w:rPr>
        <w:t xml:space="preserve"> </w:t>
      </w:r>
      <w:r w:rsidRPr="00BE1F9F">
        <w:rPr>
          <w:rFonts w:ascii="Times New Roman" w:hAnsi="Times New Roman" w:cs="Times New Roman"/>
          <w:bCs/>
          <w:sz w:val="24"/>
          <w:szCs w:val="24"/>
        </w:rPr>
        <w:t>invoices for services and/or materials provided pursuant to the payment schedule set forth herein, which City shall pay within thirty (30) days of receipt.  City shall not withhold any federal or state income taxes or Social Security tax from any payment made by City to Artist under the terms and conditions of this Agreement. Payment of all taxes and other assessments on such sums shall be the sole responsibility of Artist.</w:t>
      </w:r>
    </w:p>
    <w:p w14:paraId="38524A7D" w14:textId="77777777" w:rsidR="001C7902" w:rsidRPr="00BE1F9F" w:rsidRDefault="001C7902" w:rsidP="001C7902">
      <w:pPr>
        <w:pStyle w:val="ListParagraph"/>
        <w:widowControl w:val="0"/>
        <w:spacing w:after="0" w:line="240" w:lineRule="auto"/>
        <w:rPr>
          <w:rFonts w:ascii="Times New Roman" w:hAnsi="Times New Roman" w:cs="Times New Roman"/>
          <w:sz w:val="24"/>
          <w:szCs w:val="24"/>
        </w:rPr>
      </w:pPr>
      <w:r w:rsidRPr="00BE1F9F">
        <w:rPr>
          <w:rFonts w:ascii="Times New Roman" w:hAnsi="Times New Roman" w:cs="Times New Roman"/>
          <w:bCs/>
          <w:sz w:val="24"/>
          <w:szCs w:val="24"/>
        </w:rPr>
        <w:t xml:space="preserve">  </w:t>
      </w:r>
    </w:p>
    <w:p w14:paraId="4800724E" w14:textId="77777777" w:rsidR="001C7902" w:rsidRPr="00BE1F9F" w:rsidRDefault="001C7902" w:rsidP="001C7902">
      <w:pPr>
        <w:pStyle w:val="ListParagraph"/>
        <w:widowControl w:val="0"/>
        <w:numPr>
          <w:ilvl w:val="0"/>
          <w:numId w:val="7"/>
        </w:numPr>
        <w:spacing w:after="0" w:line="240" w:lineRule="auto"/>
        <w:rPr>
          <w:rFonts w:ascii="Times New Roman" w:hAnsi="Times New Roman" w:cs="Times New Roman"/>
          <w:sz w:val="24"/>
          <w:szCs w:val="24"/>
        </w:rPr>
      </w:pPr>
      <w:r w:rsidRPr="00BE1F9F">
        <w:rPr>
          <w:rFonts w:ascii="Times New Roman" w:hAnsi="Times New Roman" w:cs="Times New Roman"/>
          <w:b/>
          <w:sz w:val="24"/>
          <w:szCs w:val="24"/>
        </w:rPr>
        <w:t>Payment schedule.</w:t>
      </w:r>
      <w:r w:rsidRPr="00BE1F9F">
        <w:rPr>
          <w:rFonts w:ascii="Times New Roman" w:hAnsi="Times New Roman" w:cs="Times New Roman"/>
          <w:sz w:val="24"/>
          <w:szCs w:val="24"/>
        </w:rPr>
        <w:t xml:space="preserve">  Artist shall be paid pursuant to the following benchmarks:</w:t>
      </w:r>
    </w:p>
    <w:p w14:paraId="542DEC75" w14:textId="77777777" w:rsidR="001C7902" w:rsidRPr="00BE1F9F" w:rsidRDefault="001C7902" w:rsidP="006139E5">
      <w:pPr>
        <w:pStyle w:val="BodyTextIndent2"/>
        <w:tabs>
          <w:tab w:val="clear" w:pos="-984"/>
          <w:tab w:val="clear" w:pos="-720"/>
          <w:tab w:val="clear" w:pos="720"/>
          <w:tab w:val="clear" w:pos="1260"/>
          <w:tab w:val="clear" w:pos="2160"/>
          <w:tab w:val="left" w:pos="1080"/>
        </w:tabs>
        <w:ind w:left="0"/>
        <w:rPr>
          <w:szCs w:val="24"/>
        </w:rPr>
      </w:pPr>
    </w:p>
    <w:p w14:paraId="00D52158" w14:textId="77777777" w:rsidR="001C7902" w:rsidRPr="00BE1F9F" w:rsidRDefault="001C7902" w:rsidP="001C7902">
      <w:pPr>
        <w:pStyle w:val="BodyTextIndent2"/>
        <w:numPr>
          <w:ilvl w:val="0"/>
          <w:numId w:val="8"/>
        </w:numPr>
        <w:tabs>
          <w:tab w:val="clear" w:pos="-984"/>
          <w:tab w:val="clear" w:pos="-720"/>
          <w:tab w:val="clear" w:pos="720"/>
          <w:tab w:val="clear" w:pos="1260"/>
          <w:tab w:val="clear" w:pos="2160"/>
          <w:tab w:val="left" w:pos="1080"/>
        </w:tabs>
        <w:rPr>
          <w:szCs w:val="24"/>
        </w:rPr>
      </w:pPr>
      <w:r w:rsidRPr="00BE1F9F">
        <w:rPr>
          <w:b/>
          <w:szCs w:val="24"/>
        </w:rPr>
        <w:t>First collaborative exchange:</w:t>
      </w:r>
      <w:r w:rsidRPr="00BE1F9F">
        <w:rPr>
          <w:szCs w:val="24"/>
        </w:rPr>
        <w:t xml:space="preserve"> $</w:t>
      </w:r>
      <w:r w:rsidR="006139E5" w:rsidRPr="00BE1F9F">
        <w:rPr>
          <w:szCs w:val="24"/>
        </w:rPr>
        <w:t>3</w:t>
      </w:r>
      <w:r w:rsidRPr="00BE1F9F">
        <w:rPr>
          <w:szCs w:val="24"/>
        </w:rPr>
        <w:t xml:space="preserve">00.00 shall be paid to Artist within thirty (30) days of Artist’s submission of initial design and participation in </w:t>
      </w:r>
      <w:r w:rsidR="006139E5" w:rsidRPr="00BE1F9F">
        <w:rPr>
          <w:szCs w:val="24"/>
        </w:rPr>
        <w:t>a</w:t>
      </w:r>
      <w:r w:rsidRPr="00BE1F9F">
        <w:rPr>
          <w:szCs w:val="24"/>
        </w:rPr>
        <w:t xml:space="preserve"> collaborative exchange between Artist and the Public Art Committee at which the Parties will review and provide comments on the initial design.</w:t>
      </w:r>
    </w:p>
    <w:p w14:paraId="0B6CE279" w14:textId="77777777" w:rsidR="001C7902" w:rsidRPr="00BE1F9F" w:rsidRDefault="001C7902" w:rsidP="001C7902">
      <w:pPr>
        <w:pStyle w:val="BodyTextIndent2"/>
        <w:tabs>
          <w:tab w:val="clear" w:pos="-984"/>
          <w:tab w:val="clear" w:pos="-720"/>
          <w:tab w:val="clear" w:pos="720"/>
          <w:tab w:val="clear" w:pos="1260"/>
          <w:tab w:val="clear" w:pos="2160"/>
          <w:tab w:val="left" w:pos="1080"/>
        </w:tabs>
        <w:ind w:left="0"/>
        <w:rPr>
          <w:szCs w:val="24"/>
        </w:rPr>
      </w:pPr>
    </w:p>
    <w:p w14:paraId="6B38E398" w14:textId="77777777" w:rsidR="001C7902" w:rsidRPr="00BE1F9F" w:rsidRDefault="001C7902" w:rsidP="001C7902">
      <w:pPr>
        <w:pStyle w:val="BodyTextIndent2"/>
        <w:numPr>
          <w:ilvl w:val="0"/>
          <w:numId w:val="8"/>
        </w:numPr>
        <w:tabs>
          <w:tab w:val="clear" w:pos="-984"/>
          <w:tab w:val="clear" w:pos="-720"/>
          <w:tab w:val="clear" w:pos="720"/>
          <w:tab w:val="clear" w:pos="1260"/>
          <w:tab w:val="clear" w:pos="2160"/>
          <w:tab w:val="left" w:pos="1080"/>
        </w:tabs>
        <w:rPr>
          <w:szCs w:val="24"/>
        </w:rPr>
      </w:pPr>
      <w:r w:rsidRPr="00BE1F9F">
        <w:rPr>
          <w:b/>
          <w:szCs w:val="24"/>
        </w:rPr>
        <w:t xml:space="preserve">Submission of final design; up to one revision: </w:t>
      </w:r>
      <w:r w:rsidRPr="00BE1F9F">
        <w:rPr>
          <w:szCs w:val="24"/>
        </w:rPr>
        <w:t>$300.00 shall be paid to the Artist within thirty (30) days of Artist’s submission of the final design to City’s Arts &amp; Culture Coordinator</w:t>
      </w:r>
      <w:r w:rsidR="006139E5" w:rsidRPr="00BE1F9F">
        <w:rPr>
          <w:szCs w:val="24"/>
        </w:rPr>
        <w:t xml:space="preserve"> and the City’s Final Acceptance of the Artwork. </w:t>
      </w:r>
      <w:r w:rsidRPr="00BE1F9F">
        <w:rPr>
          <w:szCs w:val="24"/>
        </w:rPr>
        <w:t>City may require Artist to make up to one revision of the final design.</w:t>
      </w:r>
    </w:p>
    <w:p w14:paraId="008026EF" w14:textId="77777777" w:rsidR="001C7902" w:rsidRPr="00BE1F9F" w:rsidRDefault="001C7902" w:rsidP="001C7902">
      <w:pPr>
        <w:pStyle w:val="BodyTextIndent2"/>
        <w:tabs>
          <w:tab w:val="clear" w:pos="-984"/>
          <w:tab w:val="clear" w:pos="-720"/>
          <w:tab w:val="clear" w:pos="720"/>
          <w:tab w:val="clear" w:pos="1260"/>
          <w:tab w:val="clear" w:pos="2160"/>
          <w:tab w:val="left" w:pos="1080"/>
        </w:tabs>
        <w:ind w:left="0"/>
        <w:rPr>
          <w:szCs w:val="24"/>
        </w:rPr>
      </w:pPr>
    </w:p>
    <w:p w14:paraId="4F625F7D" w14:textId="77777777" w:rsidR="001C7902" w:rsidRPr="00BE1F9F" w:rsidRDefault="001C7902" w:rsidP="001C7902">
      <w:pPr>
        <w:rPr>
          <w:rFonts w:ascii="Times New Roman" w:hAnsi="Times New Roman"/>
          <w:b/>
          <w:smallCaps/>
          <w:u w:val="single"/>
        </w:rPr>
      </w:pPr>
    </w:p>
    <w:p w14:paraId="0BF60EE3" w14:textId="77777777" w:rsidR="001C7902" w:rsidRPr="00BE1F9F" w:rsidRDefault="001C7902" w:rsidP="001C7902">
      <w:pPr>
        <w:pStyle w:val="ListParagraph"/>
        <w:widowControl w:val="0"/>
        <w:numPr>
          <w:ilvl w:val="0"/>
          <w:numId w:val="1"/>
        </w:numPr>
        <w:tabs>
          <w:tab w:val="left" w:pos="360"/>
          <w:tab w:val="left" w:pos="540"/>
        </w:tabs>
        <w:spacing w:after="0" w:line="240" w:lineRule="auto"/>
        <w:ind w:left="360" w:hanging="360"/>
        <w:rPr>
          <w:rFonts w:ascii="Times New Roman" w:hAnsi="Times New Roman" w:cs="Times New Roman"/>
          <w:b/>
          <w:smallCaps/>
          <w:sz w:val="24"/>
          <w:szCs w:val="24"/>
          <w:u w:val="single"/>
        </w:rPr>
      </w:pPr>
      <w:r w:rsidRPr="00BE1F9F">
        <w:rPr>
          <w:rFonts w:ascii="Times New Roman" w:hAnsi="Times New Roman" w:cs="Times New Roman"/>
          <w:b/>
          <w:smallCaps/>
          <w:sz w:val="24"/>
          <w:szCs w:val="24"/>
          <w:u w:val="single"/>
        </w:rPr>
        <w:t>Time of Performance.</w:t>
      </w:r>
    </w:p>
    <w:p w14:paraId="79A5DC8C" w14:textId="77777777" w:rsidR="001C7902" w:rsidRPr="00BE1F9F" w:rsidRDefault="001C7902" w:rsidP="001C7902">
      <w:pPr>
        <w:rPr>
          <w:rFonts w:ascii="Times New Roman" w:hAnsi="Times New Roman"/>
        </w:rPr>
      </w:pPr>
    </w:p>
    <w:p w14:paraId="6B0AEF00" w14:textId="77777777" w:rsidR="001C7902" w:rsidRPr="00BE1F9F" w:rsidRDefault="001C7902" w:rsidP="001C7902">
      <w:pPr>
        <w:widowControl/>
        <w:numPr>
          <w:ilvl w:val="0"/>
          <w:numId w:val="9"/>
        </w:numPr>
        <w:tabs>
          <w:tab w:val="clear" w:pos="360"/>
        </w:tabs>
        <w:ind w:left="720"/>
        <w:rPr>
          <w:rFonts w:ascii="Times New Roman" w:hAnsi="Times New Roman"/>
        </w:rPr>
      </w:pPr>
      <w:r w:rsidRPr="00BE1F9F">
        <w:rPr>
          <w:rFonts w:ascii="Times New Roman" w:hAnsi="Times New Roman"/>
          <w:b/>
        </w:rPr>
        <w:t>Timeline.</w:t>
      </w:r>
      <w:r w:rsidRPr="00BE1F9F">
        <w:rPr>
          <w:rFonts w:ascii="Times New Roman" w:hAnsi="Times New Roman"/>
        </w:rPr>
        <w:t xml:space="preserve">  In fulfilling this Agreement, the Parties shall meet the following deadlines: </w:t>
      </w:r>
    </w:p>
    <w:p w14:paraId="1D7FD4DA" w14:textId="77777777" w:rsidR="001C7902" w:rsidRPr="00BE1F9F" w:rsidRDefault="001C7902" w:rsidP="006139E5">
      <w:pPr>
        <w:tabs>
          <w:tab w:val="left" w:pos="1080"/>
        </w:tabs>
        <w:rPr>
          <w:rFonts w:ascii="Times New Roman" w:hAnsi="Times New Roman"/>
        </w:rPr>
      </w:pPr>
    </w:p>
    <w:p w14:paraId="4C1580CB" w14:textId="77777777" w:rsidR="001C7902" w:rsidRPr="00BE1F9F" w:rsidRDefault="00D65AA6" w:rsidP="001C7902">
      <w:pPr>
        <w:widowControl/>
        <w:numPr>
          <w:ilvl w:val="3"/>
          <w:numId w:val="1"/>
        </w:numPr>
        <w:tabs>
          <w:tab w:val="left" w:pos="1080"/>
        </w:tabs>
        <w:ind w:left="1080"/>
        <w:rPr>
          <w:rFonts w:ascii="Times New Roman" w:hAnsi="Times New Roman"/>
        </w:rPr>
      </w:pPr>
      <w:r>
        <w:rPr>
          <w:rFonts w:ascii="Times New Roman" w:hAnsi="Times New Roman"/>
          <w:b/>
        </w:rPr>
        <w:t>On</w:t>
      </w:r>
      <w:r w:rsidR="001C7902" w:rsidRPr="00BE1F9F">
        <w:rPr>
          <w:rFonts w:ascii="Times New Roman" w:hAnsi="Times New Roman"/>
          <w:b/>
        </w:rPr>
        <w:t xml:space="preserve"> </w:t>
      </w:r>
      <w:r w:rsidR="006139E5" w:rsidRPr="00BE1F9F">
        <w:rPr>
          <w:rFonts w:ascii="Times New Roman" w:hAnsi="Times New Roman"/>
          <w:b/>
        </w:rPr>
        <w:t>September 17</w:t>
      </w:r>
      <w:r w:rsidR="001C7902" w:rsidRPr="00BE1F9F">
        <w:rPr>
          <w:rFonts w:ascii="Times New Roman" w:hAnsi="Times New Roman"/>
          <w:b/>
        </w:rPr>
        <w:t>, 2024</w:t>
      </w:r>
      <w:r>
        <w:rPr>
          <w:rFonts w:ascii="Times New Roman" w:hAnsi="Times New Roman"/>
          <w:b/>
        </w:rPr>
        <w:t xml:space="preserve"> at 4:30pm</w:t>
      </w:r>
      <w:r w:rsidR="001C7902" w:rsidRPr="00BE1F9F">
        <w:rPr>
          <w:rFonts w:ascii="Times New Roman" w:hAnsi="Times New Roman"/>
          <w:b/>
        </w:rPr>
        <w:t>:</w:t>
      </w:r>
      <w:r w:rsidR="001C7902" w:rsidRPr="00BE1F9F">
        <w:rPr>
          <w:rFonts w:ascii="Times New Roman" w:hAnsi="Times New Roman"/>
        </w:rPr>
        <w:t xml:space="preserve"> City shall coordinate the collaborative exchange, to include </w:t>
      </w:r>
      <w:r w:rsidR="006139E5" w:rsidRPr="00BE1F9F">
        <w:rPr>
          <w:rFonts w:ascii="Times New Roman" w:hAnsi="Times New Roman"/>
        </w:rPr>
        <w:t>the Public Art Committee</w:t>
      </w:r>
      <w:r w:rsidR="001C7902" w:rsidRPr="00BE1F9F">
        <w:rPr>
          <w:rFonts w:ascii="Times New Roman" w:hAnsi="Times New Roman"/>
        </w:rPr>
        <w:t xml:space="preserve"> and Artist. Artist shall attend and participate in a collaborative discussion of the Parties’ comments on the design.  This exchange may occur in person, or by telephone or online meeting platform.</w:t>
      </w:r>
    </w:p>
    <w:p w14:paraId="6FFABE2A" w14:textId="77777777" w:rsidR="001C7902" w:rsidRPr="00BE1F9F" w:rsidRDefault="001C7902" w:rsidP="001C7902">
      <w:pPr>
        <w:tabs>
          <w:tab w:val="left" w:pos="1080"/>
        </w:tabs>
        <w:rPr>
          <w:rFonts w:ascii="Times New Roman" w:hAnsi="Times New Roman"/>
        </w:rPr>
      </w:pPr>
    </w:p>
    <w:p w14:paraId="015E49F9" w14:textId="77777777" w:rsidR="001C7902" w:rsidRPr="00BE1F9F" w:rsidRDefault="001C7902" w:rsidP="001C7902">
      <w:pPr>
        <w:widowControl/>
        <w:numPr>
          <w:ilvl w:val="3"/>
          <w:numId w:val="1"/>
        </w:numPr>
        <w:tabs>
          <w:tab w:val="left" w:pos="1080"/>
        </w:tabs>
        <w:ind w:left="1080"/>
        <w:rPr>
          <w:rFonts w:ascii="Times New Roman" w:hAnsi="Times New Roman"/>
        </w:rPr>
      </w:pPr>
      <w:r w:rsidRPr="00BE1F9F">
        <w:rPr>
          <w:rFonts w:ascii="Times New Roman" w:hAnsi="Times New Roman"/>
          <w:b/>
        </w:rPr>
        <w:t xml:space="preserve">By 5:00 p.m., </w:t>
      </w:r>
      <w:r w:rsidR="006139E5" w:rsidRPr="00BE1F9F">
        <w:rPr>
          <w:rFonts w:ascii="Times New Roman" w:hAnsi="Times New Roman"/>
          <w:b/>
        </w:rPr>
        <w:t xml:space="preserve">October </w:t>
      </w:r>
      <w:r w:rsidR="00D65AA6">
        <w:rPr>
          <w:rFonts w:ascii="Times New Roman" w:hAnsi="Times New Roman"/>
          <w:b/>
        </w:rPr>
        <w:t>4</w:t>
      </w:r>
      <w:r w:rsidRPr="00BE1F9F">
        <w:rPr>
          <w:rFonts w:ascii="Times New Roman" w:hAnsi="Times New Roman"/>
          <w:b/>
        </w:rPr>
        <w:t>, 2024:</w:t>
      </w:r>
      <w:r w:rsidRPr="00BE1F9F">
        <w:rPr>
          <w:rFonts w:ascii="Times New Roman" w:hAnsi="Times New Roman"/>
        </w:rPr>
        <w:t xml:space="preserve">  Artist shall incorporate the Parties’ feedback and provide the final proposal to City’s Arts &amp; Culture Coordinator.</w:t>
      </w:r>
    </w:p>
    <w:p w14:paraId="19487A8D" w14:textId="77777777" w:rsidR="001C7902" w:rsidRPr="00BE1F9F" w:rsidRDefault="001C7902" w:rsidP="001C7902">
      <w:pPr>
        <w:tabs>
          <w:tab w:val="left" w:pos="1080"/>
        </w:tabs>
        <w:rPr>
          <w:rFonts w:ascii="Times New Roman" w:hAnsi="Times New Roman"/>
        </w:rPr>
      </w:pPr>
    </w:p>
    <w:p w14:paraId="0C922355" w14:textId="77777777" w:rsidR="001C7902" w:rsidRPr="00BE1F9F" w:rsidRDefault="001C7902" w:rsidP="001C7902">
      <w:pPr>
        <w:widowControl/>
        <w:numPr>
          <w:ilvl w:val="3"/>
          <w:numId w:val="1"/>
        </w:numPr>
        <w:tabs>
          <w:tab w:val="left" w:pos="1080"/>
        </w:tabs>
        <w:ind w:left="1080"/>
        <w:rPr>
          <w:rFonts w:ascii="Times New Roman" w:hAnsi="Times New Roman"/>
        </w:rPr>
      </w:pPr>
      <w:r w:rsidRPr="00BE1F9F">
        <w:rPr>
          <w:rFonts w:ascii="Times New Roman" w:hAnsi="Times New Roman"/>
          <w:b/>
        </w:rPr>
        <w:t xml:space="preserve">By 5:00 p.m., </w:t>
      </w:r>
      <w:r w:rsidR="006139E5" w:rsidRPr="00BE1F9F">
        <w:rPr>
          <w:rFonts w:ascii="Times New Roman" w:hAnsi="Times New Roman"/>
          <w:b/>
        </w:rPr>
        <w:t xml:space="preserve">October </w:t>
      </w:r>
      <w:r w:rsidR="00D65AA6">
        <w:rPr>
          <w:rFonts w:ascii="Times New Roman" w:hAnsi="Times New Roman"/>
          <w:b/>
        </w:rPr>
        <w:t>11</w:t>
      </w:r>
      <w:r w:rsidRPr="00BE1F9F">
        <w:rPr>
          <w:rFonts w:ascii="Times New Roman" w:hAnsi="Times New Roman"/>
          <w:b/>
        </w:rPr>
        <w:t>, 2024:</w:t>
      </w:r>
      <w:r w:rsidRPr="00BE1F9F">
        <w:rPr>
          <w:rFonts w:ascii="Times New Roman" w:hAnsi="Times New Roman"/>
        </w:rPr>
        <w:t xml:space="preserve"> City shall either accept the final design, or request up to one revision of the final design. </w:t>
      </w:r>
    </w:p>
    <w:p w14:paraId="5D622405" w14:textId="77777777" w:rsidR="001C7902" w:rsidRPr="00BE1F9F" w:rsidRDefault="001C7902" w:rsidP="001C7902">
      <w:pPr>
        <w:tabs>
          <w:tab w:val="left" w:pos="1080"/>
        </w:tabs>
        <w:rPr>
          <w:rFonts w:ascii="Times New Roman" w:hAnsi="Times New Roman"/>
        </w:rPr>
      </w:pPr>
    </w:p>
    <w:p w14:paraId="190CB57D" w14:textId="77777777" w:rsidR="001C7902" w:rsidRPr="00BE1F9F" w:rsidRDefault="001C7902" w:rsidP="001C7902">
      <w:pPr>
        <w:widowControl/>
        <w:numPr>
          <w:ilvl w:val="3"/>
          <w:numId w:val="1"/>
        </w:numPr>
        <w:tabs>
          <w:tab w:val="left" w:pos="1080"/>
        </w:tabs>
        <w:ind w:left="1080"/>
        <w:rPr>
          <w:rFonts w:ascii="Times New Roman" w:hAnsi="Times New Roman"/>
        </w:rPr>
      </w:pPr>
      <w:r w:rsidRPr="00BE1F9F">
        <w:rPr>
          <w:rFonts w:ascii="Times New Roman" w:hAnsi="Times New Roman"/>
          <w:b/>
        </w:rPr>
        <w:t xml:space="preserve">By 5:00 p.m., </w:t>
      </w:r>
      <w:r w:rsidR="006139E5" w:rsidRPr="00BE1F9F">
        <w:rPr>
          <w:rFonts w:ascii="Times New Roman" w:hAnsi="Times New Roman"/>
          <w:b/>
        </w:rPr>
        <w:t xml:space="preserve">October </w:t>
      </w:r>
      <w:r w:rsidR="00D65AA6">
        <w:rPr>
          <w:rFonts w:ascii="Times New Roman" w:hAnsi="Times New Roman"/>
          <w:b/>
        </w:rPr>
        <w:t>18</w:t>
      </w:r>
      <w:r w:rsidRPr="00BE1F9F">
        <w:rPr>
          <w:rFonts w:ascii="Times New Roman" w:hAnsi="Times New Roman"/>
          <w:b/>
        </w:rPr>
        <w:t>, 2024:</w:t>
      </w:r>
      <w:r w:rsidRPr="00BE1F9F">
        <w:rPr>
          <w:rFonts w:ascii="Times New Roman" w:hAnsi="Times New Roman"/>
        </w:rPr>
        <w:t xml:space="preserve"> The Arts &amp; Culture Coordinator shall notify the Artist of City, stakeholder committee, and Arts Commission’s final acceptance of the Artwork within thirty (30) days after the Artist’s submittal of the final design.  The effective date of final acceptance shall be the date the City submits written notice to the Artist of City’s Final Acceptance of the Artwork. Final Acceptance shall indicate that the City acknowledges completion of the Artwork in substantial conformity with the Call to Artists, and that all services as required of both Parties by this Agreement have been completed.</w:t>
      </w:r>
    </w:p>
    <w:p w14:paraId="179B3A27" w14:textId="77777777" w:rsidR="001C7902" w:rsidRPr="00BE1F9F" w:rsidRDefault="001C7902" w:rsidP="001C7902">
      <w:pPr>
        <w:ind w:left="720"/>
        <w:rPr>
          <w:rFonts w:ascii="Times New Roman" w:hAnsi="Times New Roman"/>
        </w:rPr>
      </w:pPr>
    </w:p>
    <w:p w14:paraId="3912B76B" w14:textId="77777777" w:rsidR="001C7902" w:rsidRPr="00BE1F9F" w:rsidRDefault="001C7902" w:rsidP="001C7902">
      <w:pPr>
        <w:numPr>
          <w:ilvl w:val="0"/>
          <w:numId w:val="9"/>
        </w:numPr>
        <w:tabs>
          <w:tab w:val="clear" w:pos="360"/>
        </w:tabs>
        <w:ind w:left="720"/>
        <w:rPr>
          <w:rFonts w:ascii="Times New Roman" w:hAnsi="Times New Roman"/>
        </w:rPr>
      </w:pPr>
      <w:r w:rsidRPr="00BE1F9F">
        <w:rPr>
          <w:rFonts w:ascii="Times New Roman" w:hAnsi="Times New Roman"/>
          <w:b/>
        </w:rPr>
        <w:t>Time of the essence.</w:t>
      </w:r>
      <w:r w:rsidRPr="00BE1F9F">
        <w:rPr>
          <w:rFonts w:ascii="Times New Roman" w:hAnsi="Times New Roman"/>
        </w:rPr>
        <w:t xml:space="preserve">  The Parties acknowledge that s</w:t>
      </w:r>
      <w:r w:rsidRPr="00BE1F9F">
        <w:rPr>
          <w:rFonts w:ascii="Times New Roman" w:hAnsi="Times New Roman"/>
          <w:bCs/>
        </w:rPr>
        <w:t>ervices provided under this Agreement shall be performed in a timely manner.  The Parties acknowledge and agree that time is strictly of the essence with respect to this Agreement, and that the failure to timely perform any of the obligations hereunder shall constitute a breach of, and a default under, this Agreement by the party so failing to perform.</w:t>
      </w:r>
    </w:p>
    <w:p w14:paraId="1E136821" w14:textId="77777777" w:rsidR="001C7902" w:rsidRPr="00BE1F9F" w:rsidRDefault="001C7902" w:rsidP="001C7902">
      <w:pPr>
        <w:ind w:left="720"/>
        <w:rPr>
          <w:rFonts w:ascii="Times New Roman" w:hAnsi="Times New Roman"/>
        </w:rPr>
      </w:pPr>
    </w:p>
    <w:p w14:paraId="698E6ECF" w14:textId="77777777" w:rsidR="001C7902" w:rsidRPr="00BE1F9F" w:rsidRDefault="001C7902" w:rsidP="001C7902">
      <w:pPr>
        <w:numPr>
          <w:ilvl w:val="0"/>
          <w:numId w:val="9"/>
        </w:numPr>
        <w:tabs>
          <w:tab w:val="clear" w:pos="360"/>
        </w:tabs>
        <w:ind w:left="720"/>
        <w:rPr>
          <w:rFonts w:ascii="Times New Roman" w:hAnsi="Times New Roman"/>
        </w:rPr>
      </w:pPr>
      <w:r w:rsidRPr="00BE1F9F">
        <w:rPr>
          <w:rFonts w:ascii="Times New Roman" w:hAnsi="Times New Roman"/>
          <w:b/>
          <w:bCs/>
        </w:rPr>
        <w:t xml:space="preserve">Non-conformity. </w:t>
      </w:r>
      <w:r w:rsidRPr="00BE1F9F">
        <w:rPr>
          <w:rFonts w:ascii="Times New Roman" w:hAnsi="Times New Roman"/>
        </w:rPr>
        <w:t xml:space="preserve">If, during the collaborative exchange, the City concludes that the submitted Artwork does not conform to the general design submitted by Artist in response to the Call to Artists, City shall provide the Artist with notice in writing specifying the non-conformity and request that the Artist address and cure the specific non-conformity. The Artist shall have fourteen (14) days within which to address, cure, and correct any non-conformity. If, after resubmission, the Artwork still does not conform, this Agreement shall be subject to immediate termination for cause. Failure by City to reject the design, in writing, in a timely fashion shall be deemed to be approval of the Artwork. </w:t>
      </w:r>
    </w:p>
    <w:p w14:paraId="183DFD94" w14:textId="77777777" w:rsidR="001C7902" w:rsidRPr="00BE1F9F" w:rsidRDefault="001C7902" w:rsidP="001C7902">
      <w:pPr>
        <w:rPr>
          <w:rFonts w:ascii="Times New Roman" w:hAnsi="Times New Roman"/>
        </w:rPr>
      </w:pPr>
    </w:p>
    <w:p w14:paraId="1D35CC58" w14:textId="77777777" w:rsidR="001C7902" w:rsidRPr="00BE1F9F" w:rsidRDefault="001C7902" w:rsidP="001C7902">
      <w:pPr>
        <w:pStyle w:val="ListParagraph"/>
        <w:numPr>
          <w:ilvl w:val="0"/>
          <w:numId w:val="1"/>
        </w:numPr>
        <w:tabs>
          <w:tab w:val="left" w:pos="360"/>
        </w:tabs>
        <w:spacing w:after="0" w:line="240" w:lineRule="auto"/>
        <w:ind w:left="360" w:hanging="360"/>
        <w:rPr>
          <w:rFonts w:ascii="Times New Roman" w:hAnsi="Times New Roman" w:cs="Times New Roman"/>
          <w:b/>
          <w:smallCaps/>
          <w:sz w:val="24"/>
          <w:szCs w:val="24"/>
          <w:u w:val="single"/>
        </w:rPr>
      </w:pPr>
      <w:r w:rsidRPr="00BE1F9F">
        <w:rPr>
          <w:rFonts w:ascii="Times New Roman" w:hAnsi="Times New Roman" w:cs="Times New Roman"/>
          <w:b/>
          <w:smallCaps/>
          <w:sz w:val="24"/>
          <w:szCs w:val="24"/>
          <w:u w:val="single"/>
        </w:rPr>
        <w:t>Termination.</w:t>
      </w:r>
    </w:p>
    <w:p w14:paraId="33ECFA93" w14:textId="77777777" w:rsidR="001C7902" w:rsidRPr="00BE1F9F" w:rsidRDefault="001C7902" w:rsidP="001C7902">
      <w:pPr>
        <w:pStyle w:val="ListParagraph"/>
        <w:tabs>
          <w:tab w:val="left" w:pos="360"/>
        </w:tabs>
        <w:spacing w:after="0" w:line="240" w:lineRule="auto"/>
        <w:ind w:left="360"/>
        <w:rPr>
          <w:rFonts w:ascii="Times New Roman" w:hAnsi="Times New Roman" w:cs="Times New Roman"/>
          <w:b/>
          <w:sz w:val="24"/>
          <w:szCs w:val="24"/>
          <w:u w:val="single"/>
        </w:rPr>
      </w:pPr>
    </w:p>
    <w:p w14:paraId="2555B27E" w14:textId="77777777" w:rsidR="001C7902" w:rsidRPr="00BE1F9F" w:rsidRDefault="001C7902" w:rsidP="001C7902">
      <w:pPr>
        <w:pStyle w:val="ListParagraph"/>
        <w:numPr>
          <w:ilvl w:val="1"/>
          <w:numId w:val="5"/>
        </w:numPr>
        <w:spacing w:after="0" w:line="240" w:lineRule="auto"/>
        <w:ind w:left="720"/>
        <w:rPr>
          <w:rFonts w:ascii="Times New Roman" w:hAnsi="Times New Roman" w:cs="Times New Roman"/>
          <w:sz w:val="24"/>
          <w:szCs w:val="24"/>
        </w:rPr>
      </w:pPr>
      <w:r w:rsidRPr="00BE1F9F">
        <w:rPr>
          <w:rFonts w:ascii="Times New Roman" w:hAnsi="Times New Roman" w:cs="Times New Roman"/>
          <w:b/>
          <w:bCs/>
          <w:sz w:val="24"/>
          <w:szCs w:val="24"/>
        </w:rPr>
        <w:t xml:space="preserve">Termination for Cause. </w:t>
      </w:r>
      <w:r w:rsidRPr="00BE1F9F">
        <w:rPr>
          <w:rFonts w:ascii="Times New Roman" w:hAnsi="Times New Roman" w:cs="Times New Roman"/>
          <w:sz w:val="24"/>
          <w:szCs w:val="24"/>
        </w:rPr>
        <w:t xml:space="preserve">If either Party willfully or negligently fails to fulfill its obligations under this Agreement, the other Party shall have the right to terminate the agreement by giving written notice to the defaulting Party of its intent to terminate and specify the grounds for termination. The defaulting Party shall have fifteen (15) days after receipt of the notice to cure the default. If the defaulting Party does not cure the default, the non-defaulting Party may terminate this Agreement. In the event of termination for non-performance by the City, City shall compensate the Artist for all phases of the Scope of Services the Artist has successfully completed and any additional services and materials performed or supplied prior to termination; provided however, that such payment shall be limited to the amount of compensation set forth herein. In the event of default by the Artist, except that caused by the death or incapacity of the Artist, all finished and unfinished drawings, photographs, and other Artwork products prepared and submitted or prepared for submission under this agreement shall, at the City’s option, become City’s property. This shall not relieve the Artist of any liability for damages sustained by virtue of the Artist’s breach or default of this Agreement and the City may reasonably withhold payments due until the exact amount of damages has been determined. </w:t>
      </w:r>
    </w:p>
    <w:p w14:paraId="63AD647D" w14:textId="77777777" w:rsidR="001C7902" w:rsidRPr="00BE1F9F" w:rsidRDefault="001C7902" w:rsidP="001C7902">
      <w:pPr>
        <w:pStyle w:val="ListParagraph"/>
        <w:spacing w:after="0" w:line="240" w:lineRule="auto"/>
        <w:rPr>
          <w:rFonts w:ascii="Times New Roman" w:hAnsi="Times New Roman" w:cs="Times New Roman"/>
          <w:b/>
          <w:sz w:val="24"/>
          <w:szCs w:val="24"/>
        </w:rPr>
      </w:pPr>
    </w:p>
    <w:p w14:paraId="0DF4EBA6" w14:textId="77777777" w:rsidR="001C7902" w:rsidRPr="00BE1F9F" w:rsidRDefault="001C7902" w:rsidP="001C7902">
      <w:pPr>
        <w:pStyle w:val="ListParagraph"/>
        <w:numPr>
          <w:ilvl w:val="1"/>
          <w:numId w:val="5"/>
        </w:numPr>
        <w:spacing w:after="0" w:line="240" w:lineRule="auto"/>
        <w:ind w:left="720"/>
        <w:rPr>
          <w:rFonts w:ascii="Times New Roman" w:hAnsi="Times New Roman" w:cs="Times New Roman"/>
          <w:b/>
          <w:sz w:val="24"/>
          <w:szCs w:val="24"/>
        </w:rPr>
      </w:pPr>
      <w:r w:rsidRPr="00BE1F9F">
        <w:rPr>
          <w:rFonts w:ascii="Times New Roman" w:hAnsi="Times New Roman" w:cs="Times New Roman"/>
          <w:b/>
          <w:bCs/>
          <w:sz w:val="24"/>
          <w:szCs w:val="24"/>
        </w:rPr>
        <w:t xml:space="preserve">Termination for Convenience of City. </w:t>
      </w:r>
      <w:r w:rsidRPr="00BE1F9F">
        <w:rPr>
          <w:rFonts w:ascii="Times New Roman" w:hAnsi="Times New Roman" w:cs="Times New Roman"/>
          <w:sz w:val="24"/>
          <w:szCs w:val="24"/>
        </w:rPr>
        <w:t xml:space="preserve">The City may terminate this Agreement for any reason at any time by giving at least fifteen (15) days’ notice in writing to the Artist. If the Agreement is terminated by the City as provided herein, the City shall compensate the Artist for all phases of the Scope of Services the Artist has completed up to the date of written notice of termination, less payments of compensation the City has previously made, not to exceed the amount of compensation set forth herein. </w:t>
      </w:r>
    </w:p>
    <w:p w14:paraId="080109CA" w14:textId="77777777" w:rsidR="001C7902" w:rsidRPr="00BE1F9F" w:rsidRDefault="001C7902" w:rsidP="001C7902">
      <w:pPr>
        <w:pStyle w:val="ListParagraph"/>
        <w:spacing w:after="0" w:line="240" w:lineRule="auto"/>
        <w:rPr>
          <w:rFonts w:ascii="Times New Roman" w:hAnsi="Times New Roman" w:cs="Times New Roman"/>
          <w:b/>
          <w:sz w:val="24"/>
          <w:szCs w:val="24"/>
        </w:rPr>
      </w:pPr>
    </w:p>
    <w:p w14:paraId="2AE12CA0" w14:textId="77777777" w:rsidR="001C7902" w:rsidRPr="00BE1F9F" w:rsidRDefault="001C7902" w:rsidP="001C7902">
      <w:pPr>
        <w:pStyle w:val="ListParagraph"/>
        <w:numPr>
          <w:ilvl w:val="0"/>
          <w:numId w:val="1"/>
        </w:numPr>
        <w:tabs>
          <w:tab w:val="left" w:pos="360"/>
        </w:tabs>
        <w:spacing w:after="0" w:line="240" w:lineRule="auto"/>
        <w:ind w:left="360" w:hanging="360"/>
        <w:rPr>
          <w:rFonts w:ascii="Times New Roman" w:hAnsi="Times New Roman" w:cs="Times New Roman"/>
          <w:b/>
          <w:sz w:val="24"/>
          <w:szCs w:val="24"/>
        </w:rPr>
      </w:pPr>
      <w:r w:rsidRPr="00BE1F9F">
        <w:rPr>
          <w:rFonts w:ascii="Times New Roman" w:hAnsi="Times New Roman" w:cs="Times New Roman"/>
          <w:b/>
          <w:smallCaps/>
          <w:sz w:val="24"/>
          <w:szCs w:val="24"/>
          <w:u w:val="single"/>
        </w:rPr>
        <w:t>Copyright and Ownership.</w:t>
      </w:r>
    </w:p>
    <w:p w14:paraId="1B79D057" w14:textId="77777777" w:rsidR="001C7902" w:rsidRPr="00BE1F9F" w:rsidRDefault="001C7902" w:rsidP="001C7902">
      <w:pPr>
        <w:rPr>
          <w:rFonts w:ascii="Times New Roman" w:hAnsi="Times New Roman"/>
        </w:rPr>
      </w:pPr>
    </w:p>
    <w:p w14:paraId="2B3A67C2" w14:textId="77777777" w:rsidR="001C7902" w:rsidRPr="00BE1F9F" w:rsidRDefault="001C7902" w:rsidP="001C7902">
      <w:pPr>
        <w:widowControl/>
        <w:numPr>
          <w:ilvl w:val="2"/>
          <w:numId w:val="6"/>
        </w:numPr>
        <w:tabs>
          <w:tab w:val="clear" w:pos="2340"/>
        </w:tabs>
        <w:autoSpaceDE w:val="0"/>
        <w:autoSpaceDN w:val="0"/>
        <w:adjustRightInd w:val="0"/>
        <w:ind w:left="720"/>
        <w:rPr>
          <w:rFonts w:ascii="Times New Roman" w:hAnsi="Times New Roman"/>
        </w:rPr>
      </w:pPr>
      <w:r w:rsidRPr="00BE1F9F">
        <w:rPr>
          <w:rFonts w:ascii="Times New Roman" w:hAnsi="Times New Roman"/>
          <w:b/>
        </w:rPr>
        <w:t xml:space="preserve">Copyright.  </w:t>
      </w:r>
      <w:r w:rsidRPr="00BE1F9F">
        <w:rPr>
          <w:rFonts w:ascii="Times New Roman" w:hAnsi="Times New Roman"/>
        </w:rPr>
        <w:t>Artist and City agree that the vinyl wrap depicting the Artwork and the digital image used to create the vinyl wrap shall constitute a derivative work of the Artwork with a separate copyright.</w:t>
      </w:r>
      <w:r w:rsidRPr="00BE1F9F">
        <w:rPr>
          <w:rFonts w:ascii="Times New Roman" w:hAnsi="Times New Roman"/>
          <w:b/>
        </w:rPr>
        <w:t xml:space="preserve">  </w:t>
      </w:r>
      <w:r w:rsidRPr="00BE1F9F">
        <w:rPr>
          <w:rFonts w:ascii="Times New Roman" w:hAnsi="Times New Roman"/>
        </w:rPr>
        <w:t>Artist shall maintain any copyright in the original Artwork. City shall maintain the copyright of the derivative work and any product or component thereof, including the vinyl wrap created therefrom, which shall belong wholly to the City, and Artist shall not make any claim thereto. As to the derivative work:</w:t>
      </w:r>
    </w:p>
    <w:p w14:paraId="7AAB4242" w14:textId="77777777" w:rsidR="001C7902" w:rsidRPr="00BE1F9F" w:rsidRDefault="001C7902" w:rsidP="001C7902">
      <w:pPr>
        <w:pStyle w:val="ListParagraph"/>
        <w:widowControl w:val="0"/>
        <w:numPr>
          <w:ilvl w:val="0"/>
          <w:numId w:val="4"/>
        </w:numPr>
        <w:spacing w:after="0" w:line="240" w:lineRule="auto"/>
        <w:contextualSpacing w:val="0"/>
        <w:rPr>
          <w:rFonts w:ascii="Times New Roman" w:hAnsi="Times New Roman" w:cs="Times New Roman"/>
          <w:b/>
          <w:sz w:val="24"/>
          <w:szCs w:val="24"/>
        </w:rPr>
      </w:pPr>
      <w:r w:rsidRPr="00BE1F9F">
        <w:rPr>
          <w:rFonts w:ascii="Times New Roman" w:hAnsi="Times New Roman" w:cs="Times New Roman"/>
          <w:sz w:val="24"/>
          <w:szCs w:val="24"/>
        </w:rPr>
        <w:t xml:space="preserve">Artist expressly waives any and all right, title, or interest in the images or products created using the derivative work.  Artist understands that this waiver includes waivers of the exclusive rights of reproduction, adaptation, publication, and display.  </w:t>
      </w:r>
    </w:p>
    <w:p w14:paraId="1719D471" w14:textId="77777777" w:rsidR="001C7902" w:rsidRPr="00BE1F9F" w:rsidRDefault="001C7902" w:rsidP="001C7902">
      <w:pPr>
        <w:pStyle w:val="ListParagraph"/>
        <w:widowControl w:val="0"/>
        <w:numPr>
          <w:ilvl w:val="0"/>
          <w:numId w:val="4"/>
        </w:numPr>
        <w:spacing w:after="0" w:line="240" w:lineRule="auto"/>
        <w:contextualSpacing w:val="0"/>
        <w:rPr>
          <w:rFonts w:ascii="Times New Roman" w:hAnsi="Times New Roman" w:cs="Times New Roman"/>
          <w:b/>
          <w:sz w:val="24"/>
          <w:szCs w:val="24"/>
        </w:rPr>
      </w:pPr>
      <w:r w:rsidRPr="00BE1F9F">
        <w:rPr>
          <w:rFonts w:ascii="Times New Roman" w:hAnsi="Times New Roman" w:cs="Times New Roman"/>
          <w:sz w:val="24"/>
          <w:szCs w:val="24"/>
        </w:rPr>
        <w:t xml:space="preserve">Artist agrees to relinquish and waive any and all rights, title, and interest to the derivative work, images thereof, or images of any portion thereof, including, but not limited to, the rights afforded artists under the Copyright Act of 1976 and the Visual Arts Rights Act of 1990, Title 17 U.S.C. §§ 101 </w:t>
      </w:r>
      <w:r w:rsidRPr="00BE1F9F">
        <w:rPr>
          <w:rFonts w:ascii="Times New Roman" w:hAnsi="Times New Roman" w:cs="Times New Roman"/>
          <w:i/>
          <w:sz w:val="24"/>
          <w:szCs w:val="24"/>
        </w:rPr>
        <w:t>et seq</w:t>
      </w:r>
      <w:r w:rsidRPr="00BE1F9F">
        <w:rPr>
          <w:rFonts w:ascii="Times New Roman" w:hAnsi="Times New Roman" w:cs="Times New Roman"/>
          <w:sz w:val="24"/>
          <w:szCs w:val="24"/>
        </w:rPr>
        <w:t xml:space="preserve">.  Artist understands and agrees that the right of attribution and integrity, as specifically set forth in 17 U.S.C. § 106A, are hereby expressly waived except as otherwise provided herein.  To the extent that the provisions of this Agreement differ with the Copyright Act of 1976 and Visual Arts Rights Act of 1990, the provisions of this Agreement will govern and any such differences in the rights and duties created thereunder are expressly waived.  Artist specifically waives the right to claim any remedy concerning the alteration of any image of Artwork or portion thereof for preparation of the derivative work, including the vinyl wrap created therefrom.  </w:t>
      </w:r>
    </w:p>
    <w:p w14:paraId="54F7AD45" w14:textId="77777777" w:rsidR="001C7902" w:rsidRPr="00BE1F9F" w:rsidRDefault="001C7902" w:rsidP="001C7902">
      <w:pPr>
        <w:pStyle w:val="ListParagraph"/>
        <w:widowControl w:val="0"/>
        <w:spacing w:after="0" w:line="240" w:lineRule="auto"/>
        <w:rPr>
          <w:rFonts w:ascii="Times New Roman" w:hAnsi="Times New Roman" w:cs="Times New Roman"/>
          <w:sz w:val="24"/>
          <w:szCs w:val="24"/>
        </w:rPr>
      </w:pPr>
    </w:p>
    <w:p w14:paraId="3CBF0F13" w14:textId="77777777" w:rsidR="001C7902" w:rsidRPr="00BE1F9F" w:rsidRDefault="001C7902" w:rsidP="001C7902">
      <w:pPr>
        <w:pStyle w:val="ListParagraph"/>
        <w:widowControl w:val="0"/>
        <w:numPr>
          <w:ilvl w:val="2"/>
          <w:numId w:val="6"/>
        </w:numPr>
        <w:tabs>
          <w:tab w:val="clear" w:pos="2340"/>
          <w:tab w:val="num" w:pos="720"/>
        </w:tabs>
        <w:spacing w:after="0" w:line="240" w:lineRule="auto"/>
        <w:ind w:left="720"/>
        <w:rPr>
          <w:rFonts w:ascii="Times New Roman" w:hAnsi="Times New Roman" w:cs="Times New Roman"/>
          <w:sz w:val="24"/>
          <w:szCs w:val="24"/>
        </w:rPr>
      </w:pPr>
      <w:r w:rsidRPr="00BE1F9F">
        <w:rPr>
          <w:rFonts w:ascii="Times New Roman" w:hAnsi="Times New Roman" w:cs="Times New Roman"/>
          <w:b/>
          <w:sz w:val="24"/>
          <w:szCs w:val="24"/>
        </w:rPr>
        <w:t>Modification.</w:t>
      </w:r>
      <w:r w:rsidRPr="00BE1F9F">
        <w:rPr>
          <w:rFonts w:ascii="Times New Roman" w:hAnsi="Times New Roman" w:cs="Times New Roman"/>
          <w:sz w:val="24"/>
          <w:szCs w:val="24"/>
        </w:rPr>
        <w:t xml:space="preserve">  If at any time following Final Approval, City chooses to move or modify the vinyl wrap depicting the Artwork for any reason, the City will make a reasonable attempt to contact and to notify the Artist, provided that the Artist shall have no right to modify or veto the City’s plans. The Artist hereby waives any right to file a claim or demand of any type against the City or </w:t>
      </w:r>
      <w:r w:rsidR="006E1B45" w:rsidRPr="00BE1F9F">
        <w:rPr>
          <w:rFonts w:ascii="Times New Roman" w:hAnsi="Times New Roman" w:cs="Times New Roman"/>
          <w:sz w:val="24"/>
          <w:szCs w:val="24"/>
        </w:rPr>
        <w:t>ACHD</w:t>
      </w:r>
      <w:r w:rsidRPr="00BE1F9F">
        <w:rPr>
          <w:rFonts w:ascii="Times New Roman" w:hAnsi="Times New Roman" w:cs="Times New Roman"/>
          <w:sz w:val="24"/>
          <w:szCs w:val="24"/>
        </w:rPr>
        <w:t xml:space="preserve"> based upon any future decision regarding the placement or modification of the vinyl wrap depicting Artwork, including any granted pursuant to the Copyright Act of 1976 and the Visual Rights Act of 1990. To the extent that the provisions of this Agreement differ from the Copyright Act of 1976 and Visual Rights Act of 1990, the provisions of this Agreement shall govern, and the Artist expressly waives any benefit to such differences.  The installation location of the Artwork, if any, will be selected in the City’s discretion, and once installed, City or</w:t>
      </w:r>
      <w:r w:rsidR="00E86642" w:rsidRPr="00BE1F9F">
        <w:rPr>
          <w:rFonts w:ascii="Times New Roman" w:hAnsi="Times New Roman" w:cs="Times New Roman"/>
          <w:sz w:val="24"/>
          <w:szCs w:val="24"/>
        </w:rPr>
        <w:t xml:space="preserve"> ACHD</w:t>
      </w:r>
      <w:r w:rsidRPr="00BE1F9F">
        <w:rPr>
          <w:rFonts w:ascii="Times New Roman" w:hAnsi="Times New Roman" w:cs="Times New Roman"/>
          <w:sz w:val="24"/>
          <w:szCs w:val="24"/>
        </w:rPr>
        <w:t xml:space="preserve"> may modify or remove, or allow modification or removal of same, in such party’s sole discretion.</w:t>
      </w:r>
    </w:p>
    <w:p w14:paraId="08B23209" w14:textId="77777777" w:rsidR="001C7902" w:rsidRPr="00BE1F9F" w:rsidRDefault="001C7902" w:rsidP="001C7902">
      <w:pPr>
        <w:pStyle w:val="ListParagraph"/>
        <w:widowControl w:val="0"/>
        <w:spacing w:after="0" w:line="240" w:lineRule="auto"/>
        <w:rPr>
          <w:rFonts w:ascii="Times New Roman" w:hAnsi="Times New Roman" w:cs="Times New Roman"/>
          <w:sz w:val="24"/>
          <w:szCs w:val="24"/>
        </w:rPr>
      </w:pPr>
    </w:p>
    <w:p w14:paraId="3736267D" w14:textId="77777777" w:rsidR="001C7902" w:rsidRPr="00BE1F9F" w:rsidRDefault="001C7902" w:rsidP="001C7902">
      <w:pPr>
        <w:pStyle w:val="ListParagraph"/>
        <w:widowControl w:val="0"/>
        <w:numPr>
          <w:ilvl w:val="2"/>
          <w:numId w:val="6"/>
        </w:numPr>
        <w:tabs>
          <w:tab w:val="clear" w:pos="2340"/>
          <w:tab w:val="num" w:pos="720"/>
        </w:tabs>
        <w:spacing w:after="0" w:line="240" w:lineRule="auto"/>
        <w:ind w:left="720"/>
        <w:rPr>
          <w:rFonts w:ascii="Times New Roman" w:hAnsi="Times New Roman" w:cs="Times New Roman"/>
          <w:sz w:val="24"/>
          <w:szCs w:val="24"/>
        </w:rPr>
      </w:pPr>
      <w:r w:rsidRPr="00BE1F9F">
        <w:rPr>
          <w:rFonts w:ascii="Times New Roman" w:hAnsi="Times New Roman" w:cs="Times New Roman"/>
          <w:b/>
          <w:sz w:val="24"/>
          <w:szCs w:val="24"/>
        </w:rPr>
        <w:t>Artist is creator of Artwork.</w:t>
      </w:r>
      <w:r w:rsidRPr="00BE1F9F">
        <w:rPr>
          <w:rFonts w:ascii="Times New Roman" w:hAnsi="Times New Roman" w:cs="Times New Roman"/>
          <w:sz w:val="24"/>
          <w:szCs w:val="24"/>
        </w:rPr>
        <w:t xml:space="preserve">  Artist warrants and represents that Artist is, and will be throughout Artist’s fulfillment of Artist’s obligations under this Agreement, the sole creator of the Artwork, and that Artist is and will be the lawful owner of all rights in the Artwork and the content depicted therein.  Artist represents and warrants that any and all materials or deliverables provided under this Agreement are original, not encumbered and do not infringe upon the copyright, trademark, patent or other intellectual property rights of any third party.  Artist agrees to indemnify, defend, save, and hold harmless the City, its elected officials, officers, employees, agents, contractors, licensees, successors or assigns from and against any injury, loss, liability, expense claim, law suits, and damages arising from the Artwork, including but not limited to copyright, trademark, patent of other intellectual property infringement or violations. If deliverables, materials or the Artwork provided hereunder become the subject of a claim, suit or allegation of copyright, trademark or patent infringement, the City shall have the right, in its sole discretion, to require the Artist to produce, at the Artist’s own expense, a new non-infringing materials, deliverables, or Artworks as a means of remedying any claim of infringement, in addition to any other remedy available to the City under law or equity. Artist warrants and represents Artist has not previously published the visual component of the Artwork which is transferred by, and the subject of, this Agreement and that the Artist is the sole owner of all rights therein. </w:t>
      </w:r>
    </w:p>
    <w:p w14:paraId="336F4B20" w14:textId="77777777" w:rsidR="001C7902" w:rsidRPr="003746EE" w:rsidRDefault="001C7902" w:rsidP="003746EE">
      <w:pPr>
        <w:rPr>
          <w:rFonts w:ascii="Times New Roman" w:hAnsi="Times New Roman"/>
          <w:b/>
          <w:bCs/>
        </w:rPr>
      </w:pPr>
    </w:p>
    <w:p w14:paraId="4FA1C990" w14:textId="77777777" w:rsidR="006E1B45" w:rsidRPr="00BE1F9F" w:rsidRDefault="001C7902" w:rsidP="006E1B45">
      <w:pPr>
        <w:pStyle w:val="ListParagraph"/>
        <w:widowControl w:val="0"/>
        <w:numPr>
          <w:ilvl w:val="2"/>
          <w:numId w:val="6"/>
        </w:numPr>
        <w:tabs>
          <w:tab w:val="clear" w:pos="2340"/>
          <w:tab w:val="left" w:pos="360"/>
          <w:tab w:val="num" w:pos="720"/>
        </w:tabs>
        <w:spacing w:after="0" w:line="240" w:lineRule="auto"/>
        <w:ind w:left="720"/>
        <w:rPr>
          <w:rFonts w:ascii="Times New Roman" w:hAnsi="Times New Roman" w:cs="Times New Roman"/>
          <w:b/>
          <w:sz w:val="24"/>
          <w:szCs w:val="24"/>
        </w:rPr>
      </w:pPr>
      <w:r w:rsidRPr="00BE1F9F">
        <w:rPr>
          <w:rFonts w:ascii="Times New Roman" w:hAnsi="Times New Roman" w:cs="Times New Roman"/>
          <w:b/>
          <w:bCs/>
          <w:sz w:val="24"/>
          <w:szCs w:val="24"/>
        </w:rPr>
        <w:t>Photographs.</w:t>
      </w:r>
      <w:r w:rsidRPr="00BE1F9F">
        <w:rPr>
          <w:rFonts w:ascii="Times New Roman" w:hAnsi="Times New Roman" w:cs="Times New Roman"/>
          <w:sz w:val="24"/>
          <w:szCs w:val="24"/>
        </w:rPr>
        <w:t xml:space="preserve">  Artist consents to City’</w:t>
      </w:r>
      <w:r w:rsidR="006E1B45" w:rsidRPr="00BE1F9F">
        <w:rPr>
          <w:rFonts w:ascii="Times New Roman" w:hAnsi="Times New Roman" w:cs="Times New Roman"/>
          <w:sz w:val="24"/>
          <w:szCs w:val="24"/>
        </w:rPr>
        <w:t xml:space="preserve">s </w:t>
      </w:r>
      <w:r w:rsidRPr="00BE1F9F">
        <w:rPr>
          <w:rFonts w:ascii="Times New Roman" w:hAnsi="Times New Roman" w:cs="Times New Roman"/>
          <w:sz w:val="24"/>
          <w:szCs w:val="24"/>
        </w:rPr>
        <w:t>publication and/or use of any photographs or recordings of Artist, Artwork, and derivative works created using Artwork.</w:t>
      </w:r>
    </w:p>
    <w:p w14:paraId="0CBE8955" w14:textId="77777777" w:rsidR="006E1B45" w:rsidRPr="00BE1F9F" w:rsidRDefault="006E1B45" w:rsidP="006E1B45">
      <w:pPr>
        <w:pStyle w:val="ListParagraph"/>
        <w:rPr>
          <w:rFonts w:ascii="Times New Roman" w:hAnsi="Times New Roman" w:cs="Times New Roman"/>
          <w:b/>
          <w:sz w:val="24"/>
          <w:szCs w:val="24"/>
        </w:rPr>
      </w:pPr>
    </w:p>
    <w:p w14:paraId="04A74A90" w14:textId="77777777" w:rsidR="001C7902" w:rsidRPr="00BE1F9F" w:rsidRDefault="001C7902" w:rsidP="001C7902">
      <w:pPr>
        <w:rPr>
          <w:rFonts w:ascii="Times New Roman" w:hAnsi="Times New Roman"/>
          <w:b/>
          <w:smallCaps/>
          <w:u w:val="single"/>
        </w:rPr>
      </w:pPr>
    </w:p>
    <w:p w14:paraId="20E43122" w14:textId="77777777" w:rsidR="001C7902" w:rsidRPr="00BE1F9F" w:rsidRDefault="001C7902" w:rsidP="001C7902">
      <w:pPr>
        <w:pStyle w:val="ListParagraph"/>
        <w:widowControl w:val="0"/>
        <w:numPr>
          <w:ilvl w:val="0"/>
          <w:numId w:val="1"/>
        </w:numPr>
        <w:tabs>
          <w:tab w:val="left" w:pos="360"/>
        </w:tabs>
        <w:spacing w:after="0" w:line="240" w:lineRule="auto"/>
        <w:ind w:left="360" w:hanging="360"/>
        <w:rPr>
          <w:rFonts w:ascii="Times New Roman" w:hAnsi="Times New Roman" w:cs="Times New Roman"/>
          <w:b/>
          <w:smallCaps/>
          <w:sz w:val="24"/>
          <w:szCs w:val="24"/>
          <w:u w:val="single"/>
        </w:rPr>
      </w:pPr>
      <w:r w:rsidRPr="00BE1F9F">
        <w:rPr>
          <w:rFonts w:ascii="Times New Roman" w:hAnsi="Times New Roman" w:cs="Times New Roman"/>
          <w:b/>
          <w:smallCaps/>
          <w:sz w:val="24"/>
          <w:szCs w:val="24"/>
          <w:u w:val="single"/>
        </w:rPr>
        <w:t>General provisions.</w:t>
      </w:r>
    </w:p>
    <w:p w14:paraId="6D3DAF61" w14:textId="77777777" w:rsidR="001C7902" w:rsidRPr="00BE1F9F" w:rsidRDefault="001C7902" w:rsidP="001C7902">
      <w:pPr>
        <w:pStyle w:val="ListParagraph"/>
        <w:widowControl w:val="0"/>
        <w:tabs>
          <w:tab w:val="left" w:pos="360"/>
        </w:tabs>
        <w:spacing w:after="0" w:line="240" w:lineRule="auto"/>
        <w:ind w:left="360"/>
        <w:rPr>
          <w:rFonts w:ascii="Times New Roman" w:hAnsi="Times New Roman" w:cs="Times New Roman"/>
          <w:b/>
          <w:smallCaps/>
          <w:sz w:val="24"/>
          <w:szCs w:val="24"/>
          <w:u w:val="single"/>
        </w:rPr>
      </w:pPr>
    </w:p>
    <w:p w14:paraId="727E07C2" w14:textId="77777777" w:rsidR="001C7902" w:rsidRPr="00BE1F9F" w:rsidRDefault="001C7902" w:rsidP="001C79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BE1F9F">
        <w:rPr>
          <w:rFonts w:ascii="Times New Roman" w:hAnsi="Times New Roman" w:cs="Times New Roman"/>
          <w:b/>
          <w:sz w:val="24"/>
          <w:szCs w:val="24"/>
        </w:rPr>
        <w:t>Notice.</w:t>
      </w:r>
      <w:r w:rsidRPr="00BE1F9F">
        <w:rPr>
          <w:rFonts w:ascii="Times New Roman" w:hAnsi="Times New Roman" w:cs="Times New Roman"/>
          <w:sz w:val="24"/>
          <w:szCs w:val="24"/>
        </w:rPr>
        <w:t xml:space="preserve"> Day-to-day communications between Artist and City may occur by e-mail or phone.  Any and all written notice required to be provided by either of the Parties, unless otherwise stated in this Agreement, shall be in writing and shall be deemed communicated upon mailing by United States Mail, addressed as follows: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4675"/>
      </w:tblGrid>
      <w:tr w:rsidR="001C7902" w:rsidRPr="00BE1F9F" w14:paraId="2C468C6A" w14:textId="77777777" w:rsidTr="00997EC5">
        <w:tc>
          <w:tcPr>
            <w:tcW w:w="3330" w:type="dxa"/>
          </w:tcPr>
          <w:p w14:paraId="67FC907D" w14:textId="77777777" w:rsidR="001C7902" w:rsidRPr="00BE1F9F" w:rsidRDefault="001C7902" w:rsidP="00997EC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u w:val="single"/>
              </w:rPr>
            </w:pPr>
            <w:r w:rsidRPr="00BE1F9F">
              <w:rPr>
                <w:rFonts w:ascii="Times New Roman" w:hAnsi="Times New Roman"/>
                <w:u w:val="single"/>
              </w:rPr>
              <w:t>Artist:</w:t>
            </w:r>
          </w:p>
          <w:p w14:paraId="5F4004B8" w14:textId="45A12FFD" w:rsidR="001C7902" w:rsidRPr="00BE1F9F" w:rsidRDefault="004468C8" w:rsidP="00997EC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rPr>
            </w:pPr>
            <w:r>
              <w:rPr>
                <w:rFonts w:ascii="Times New Roman" w:hAnsi="Times New Roman"/>
              </w:rPr>
              <w:t>ARTIST NAME</w:t>
            </w:r>
          </w:p>
          <w:p w14:paraId="3601E39B" w14:textId="053B5D89" w:rsidR="001C7902" w:rsidRPr="00BE1F9F" w:rsidRDefault="004468C8" w:rsidP="00997EC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rPr>
            </w:pPr>
            <w:r>
              <w:rPr>
                <w:rFonts w:ascii="Times New Roman" w:hAnsi="Times New Roman"/>
              </w:rPr>
              <w:t>ADDRESS</w:t>
            </w:r>
          </w:p>
          <w:p w14:paraId="01858635" w14:textId="7B79A852" w:rsidR="001C7902" w:rsidRPr="00BE1F9F" w:rsidRDefault="004468C8" w:rsidP="00997EC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rPr>
            </w:pPr>
            <w:r>
              <w:rPr>
                <w:rFonts w:ascii="Times New Roman" w:hAnsi="Times New Roman"/>
              </w:rPr>
              <w:t>ADDRESS</w:t>
            </w:r>
          </w:p>
        </w:tc>
        <w:tc>
          <w:tcPr>
            <w:tcW w:w="4675" w:type="dxa"/>
          </w:tcPr>
          <w:p w14:paraId="7A7A4B02" w14:textId="77777777" w:rsidR="001C7902" w:rsidRPr="00BE1F9F" w:rsidRDefault="001C7902" w:rsidP="00997EC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u w:val="single"/>
              </w:rPr>
            </w:pPr>
            <w:r w:rsidRPr="00BE1F9F">
              <w:rPr>
                <w:rFonts w:ascii="Times New Roman" w:hAnsi="Times New Roman"/>
                <w:u w:val="single"/>
              </w:rPr>
              <w:t>City:</w:t>
            </w:r>
          </w:p>
          <w:p w14:paraId="409C8EED" w14:textId="77777777" w:rsidR="001C7902" w:rsidRPr="00BE1F9F" w:rsidRDefault="001C7902" w:rsidP="00997EC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rPr>
            </w:pPr>
            <w:r w:rsidRPr="00BE1F9F">
              <w:rPr>
                <w:rFonts w:ascii="Times New Roman" w:hAnsi="Times New Roman"/>
              </w:rPr>
              <w:t>Meridian City Clerk</w:t>
            </w:r>
          </w:p>
          <w:p w14:paraId="51240193" w14:textId="77777777" w:rsidR="001C7902" w:rsidRPr="00BE1F9F" w:rsidRDefault="001C7902" w:rsidP="00997EC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rPr>
            </w:pPr>
            <w:r w:rsidRPr="00BE1F9F">
              <w:rPr>
                <w:rFonts w:ascii="Times New Roman" w:hAnsi="Times New Roman"/>
              </w:rPr>
              <w:t>33 E. Broadway Avenue</w:t>
            </w:r>
          </w:p>
          <w:p w14:paraId="6D5D3852" w14:textId="77777777" w:rsidR="001C7902" w:rsidRPr="00BE1F9F" w:rsidRDefault="001C7902" w:rsidP="00997EC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rPr>
            </w:pPr>
            <w:r w:rsidRPr="00BE1F9F">
              <w:rPr>
                <w:rFonts w:ascii="Times New Roman" w:hAnsi="Times New Roman"/>
              </w:rPr>
              <w:t>Meridian ID  83642</w:t>
            </w:r>
          </w:p>
        </w:tc>
      </w:tr>
    </w:tbl>
    <w:p w14:paraId="29858445" w14:textId="77777777" w:rsidR="001C7902" w:rsidRPr="00BE1F9F" w:rsidRDefault="001C7902" w:rsidP="001C7902">
      <w:pPr>
        <w:pStyle w:val="ListParagraph"/>
        <w:keepNext/>
        <w:keepLines/>
        <w:spacing w:after="0" w:line="240" w:lineRule="auto"/>
        <w:rPr>
          <w:rFonts w:ascii="Times New Roman" w:hAnsi="Times New Roman" w:cs="Times New Roman"/>
          <w:sz w:val="24"/>
          <w:szCs w:val="24"/>
        </w:rPr>
      </w:pPr>
      <w:r w:rsidRPr="00BE1F9F">
        <w:rPr>
          <w:rFonts w:ascii="Times New Roman" w:hAnsi="Times New Roman" w:cs="Times New Roman"/>
          <w:sz w:val="24"/>
          <w:szCs w:val="24"/>
        </w:rPr>
        <w:t>Either party may change their address for the purpose of this provision by giving written notice of such change in the manner herein provided.</w:t>
      </w:r>
    </w:p>
    <w:p w14:paraId="023002AB" w14:textId="77777777" w:rsidR="001C7902" w:rsidRPr="00BE1F9F" w:rsidRDefault="001C7902" w:rsidP="001C7902">
      <w:pPr>
        <w:pStyle w:val="ListParagraph"/>
        <w:autoSpaceDE w:val="0"/>
        <w:autoSpaceDN w:val="0"/>
        <w:adjustRightInd w:val="0"/>
        <w:spacing w:after="0" w:line="240" w:lineRule="auto"/>
        <w:rPr>
          <w:rFonts w:ascii="Times New Roman" w:hAnsi="Times New Roman" w:cs="Times New Roman"/>
          <w:sz w:val="24"/>
          <w:szCs w:val="24"/>
        </w:rPr>
      </w:pPr>
    </w:p>
    <w:p w14:paraId="06E3050F" w14:textId="77777777" w:rsidR="001C7902" w:rsidRPr="00BE1F9F" w:rsidRDefault="001C7902" w:rsidP="001C79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BE1F9F">
        <w:rPr>
          <w:rFonts w:ascii="Times New Roman" w:hAnsi="Times New Roman" w:cs="Times New Roman"/>
          <w:b/>
          <w:sz w:val="24"/>
          <w:szCs w:val="24"/>
        </w:rPr>
        <w:t xml:space="preserve">Design only. </w:t>
      </w:r>
      <w:r w:rsidRPr="00BE1F9F">
        <w:rPr>
          <w:rFonts w:ascii="Times New Roman" w:hAnsi="Times New Roman" w:cs="Times New Roman"/>
          <w:sz w:val="24"/>
          <w:szCs w:val="24"/>
        </w:rPr>
        <w:t xml:space="preserve">Nothing in this Agreement shall establish any obligation by City or any expectation by Artist that the City shall approve, or request the fabrication and/or installation of, any design submitted by Artist pursuant to this Agreement. </w:t>
      </w:r>
    </w:p>
    <w:p w14:paraId="4E45C700" w14:textId="77777777" w:rsidR="001C7902" w:rsidRPr="00BE1F9F" w:rsidRDefault="001C7902" w:rsidP="001C7902">
      <w:pPr>
        <w:pStyle w:val="ListParagraph"/>
        <w:autoSpaceDE w:val="0"/>
        <w:autoSpaceDN w:val="0"/>
        <w:adjustRightInd w:val="0"/>
        <w:spacing w:after="0" w:line="240" w:lineRule="auto"/>
        <w:rPr>
          <w:rFonts w:ascii="Times New Roman" w:hAnsi="Times New Roman" w:cs="Times New Roman"/>
          <w:sz w:val="24"/>
          <w:szCs w:val="24"/>
        </w:rPr>
      </w:pPr>
    </w:p>
    <w:p w14:paraId="65F01E75" w14:textId="77777777" w:rsidR="001C7902" w:rsidRPr="00BE1F9F" w:rsidRDefault="001C7902" w:rsidP="001C79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BE1F9F">
        <w:rPr>
          <w:rFonts w:ascii="Times New Roman" w:hAnsi="Times New Roman" w:cs="Times New Roman"/>
          <w:b/>
          <w:bCs/>
          <w:sz w:val="24"/>
          <w:szCs w:val="24"/>
        </w:rPr>
        <w:t xml:space="preserve">Acknowledgment.  </w:t>
      </w:r>
      <w:r w:rsidRPr="00BE1F9F">
        <w:rPr>
          <w:rFonts w:ascii="Times New Roman" w:hAnsi="Times New Roman" w:cs="Times New Roman"/>
          <w:sz w:val="24"/>
          <w:szCs w:val="24"/>
        </w:rPr>
        <w:t>Artist</w:t>
      </w:r>
      <w:r w:rsidRPr="00BE1F9F">
        <w:rPr>
          <w:rFonts w:ascii="Times New Roman" w:hAnsi="Times New Roman" w:cs="Times New Roman"/>
          <w:bCs/>
          <w:sz w:val="24"/>
          <w:szCs w:val="24"/>
        </w:rPr>
        <w:t xml:space="preserve"> </w:t>
      </w:r>
      <w:r w:rsidRPr="00BE1F9F">
        <w:rPr>
          <w:rFonts w:ascii="Times New Roman" w:hAnsi="Times New Roman" w:cs="Times New Roman"/>
          <w:sz w:val="24"/>
          <w:szCs w:val="24"/>
        </w:rPr>
        <w:t>acknowledges that activity undertaken in conjunction with this Agreement presents risks, some of which are unknown, and agrees to assume all such risks.</w:t>
      </w:r>
    </w:p>
    <w:p w14:paraId="47CD6CC2" w14:textId="77777777" w:rsidR="001C7902" w:rsidRPr="00BE1F9F" w:rsidRDefault="001C7902" w:rsidP="001C7902">
      <w:pPr>
        <w:pStyle w:val="ListParagraph"/>
        <w:spacing w:after="0" w:line="240" w:lineRule="auto"/>
        <w:rPr>
          <w:rFonts w:ascii="Times New Roman" w:hAnsi="Times New Roman" w:cs="Times New Roman"/>
          <w:b/>
          <w:bCs/>
          <w:sz w:val="24"/>
          <w:szCs w:val="24"/>
        </w:rPr>
      </w:pPr>
    </w:p>
    <w:p w14:paraId="2ED22ACA" w14:textId="77777777" w:rsidR="001C7902" w:rsidRPr="00BE1F9F" w:rsidRDefault="001C7902" w:rsidP="001C79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BE1F9F">
        <w:rPr>
          <w:rFonts w:ascii="Times New Roman" w:hAnsi="Times New Roman" w:cs="Times New Roman"/>
          <w:b/>
          <w:bCs/>
          <w:sz w:val="24"/>
          <w:szCs w:val="24"/>
        </w:rPr>
        <w:t xml:space="preserve">Indemnification; waiver.  </w:t>
      </w:r>
      <w:r w:rsidRPr="00BE1F9F">
        <w:rPr>
          <w:rFonts w:ascii="Times New Roman" w:hAnsi="Times New Roman" w:cs="Times New Roman"/>
          <w:sz w:val="24"/>
          <w:szCs w:val="24"/>
        </w:rPr>
        <w:t xml:space="preserve">Artist </w:t>
      </w:r>
      <w:r w:rsidRPr="00BE1F9F">
        <w:rPr>
          <w:rFonts w:ascii="Times New Roman" w:hAnsi="Times New Roman" w:cs="Times New Roman"/>
          <w:bCs/>
          <w:sz w:val="24"/>
          <w:szCs w:val="24"/>
        </w:rPr>
        <w:t xml:space="preserve">shall indemnify, save and hold harmless, release and forever discharge City and its agents and employees from and for any and all losses, claims, actions, judgments for damages, or injury to persons or property and losses and expenses caused or incurred by Artist or City in the course of any activity associated with this Agreement not caused by or arising out of the tortious conduct of City, </w:t>
      </w:r>
      <w:r w:rsidRPr="00BE1F9F">
        <w:rPr>
          <w:rFonts w:ascii="Times New Roman" w:hAnsi="Times New Roman" w:cs="Times New Roman"/>
          <w:sz w:val="24"/>
          <w:szCs w:val="24"/>
        </w:rPr>
        <w:t>regardless of the manner by which such claim may be brought.</w:t>
      </w:r>
    </w:p>
    <w:p w14:paraId="4FC058D4" w14:textId="77777777" w:rsidR="001C7902" w:rsidRPr="00BE1F9F" w:rsidRDefault="001C7902" w:rsidP="001C7902">
      <w:pPr>
        <w:pStyle w:val="ListParagraph"/>
        <w:spacing w:after="0" w:line="240" w:lineRule="auto"/>
        <w:rPr>
          <w:rFonts w:ascii="Times New Roman" w:hAnsi="Times New Roman" w:cs="Times New Roman"/>
          <w:b/>
          <w:sz w:val="24"/>
          <w:szCs w:val="24"/>
        </w:rPr>
      </w:pPr>
    </w:p>
    <w:p w14:paraId="211CA7DE" w14:textId="77777777" w:rsidR="001C7902" w:rsidRPr="00BE1F9F" w:rsidRDefault="001C7902" w:rsidP="001C79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BE1F9F">
        <w:rPr>
          <w:rFonts w:ascii="Times New Roman" w:hAnsi="Times New Roman" w:cs="Times New Roman"/>
          <w:b/>
          <w:sz w:val="24"/>
          <w:szCs w:val="24"/>
        </w:rPr>
        <w:t>Relationship of Parties.</w:t>
      </w:r>
      <w:r w:rsidRPr="00BE1F9F">
        <w:rPr>
          <w:rFonts w:ascii="Times New Roman" w:hAnsi="Times New Roman" w:cs="Times New Roman"/>
          <w:sz w:val="24"/>
          <w:szCs w:val="24"/>
        </w:rPr>
        <w:t xml:space="preserve">  Artist is an independent contractor and is not an employee, agent, joint </w:t>
      </w:r>
      <w:proofErr w:type="spellStart"/>
      <w:r w:rsidRPr="00BE1F9F">
        <w:rPr>
          <w:rFonts w:ascii="Times New Roman" w:hAnsi="Times New Roman" w:cs="Times New Roman"/>
          <w:sz w:val="24"/>
          <w:szCs w:val="24"/>
        </w:rPr>
        <w:t>venturer</w:t>
      </w:r>
      <w:proofErr w:type="spellEnd"/>
      <w:r w:rsidRPr="00BE1F9F">
        <w:rPr>
          <w:rFonts w:ascii="Times New Roman" w:hAnsi="Times New Roman" w:cs="Times New Roman"/>
          <w:sz w:val="24"/>
          <w:szCs w:val="24"/>
        </w:rPr>
        <w:t>, or partner of City.  Nothing in this Agreement shall be interpreted or construed as creating or establishing the relationship of employer and employee between Artist and City or between Artist and any official, agent, or employee of City.</w:t>
      </w:r>
    </w:p>
    <w:p w14:paraId="6360A3DF" w14:textId="77777777" w:rsidR="001C7902" w:rsidRPr="00BE1F9F" w:rsidRDefault="001C7902" w:rsidP="001C7902">
      <w:pPr>
        <w:pStyle w:val="ListParagraph"/>
        <w:spacing w:after="0" w:line="240" w:lineRule="auto"/>
        <w:rPr>
          <w:rFonts w:ascii="Times New Roman" w:hAnsi="Times New Roman" w:cs="Times New Roman"/>
          <w:b/>
          <w:bCs/>
          <w:sz w:val="24"/>
          <w:szCs w:val="24"/>
        </w:rPr>
      </w:pPr>
    </w:p>
    <w:p w14:paraId="0D7B9302" w14:textId="77777777" w:rsidR="001C7902" w:rsidRPr="00BE1F9F" w:rsidRDefault="001C7902" w:rsidP="001C79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BE1F9F">
        <w:rPr>
          <w:rFonts w:ascii="Times New Roman" w:hAnsi="Times New Roman" w:cs="Times New Roman"/>
          <w:b/>
          <w:bCs/>
          <w:sz w:val="24"/>
          <w:szCs w:val="24"/>
        </w:rPr>
        <w:t xml:space="preserve">Force majeure. </w:t>
      </w:r>
      <w:r w:rsidRPr="00BE1F9F">
        <w:rPr>
          <w:rFonts w:ascii="Times New Roman" w:hAnsi="Times New Roman" w:cs="Times New Roman"/>
          <w:sz w:val="24"/>
          <w:szCs w:val="24"/>
        </w:rPr>
        <w:t xml:space="preserve">Neither the Artist nor the City shall be considered in default in the performance of their obligations hereunder to the extent that performance of such obligations </w:t>
      </w:r>
      <w:proofErr w:type="gramStart"/>
      <w:r w:rsidRPr="00BE1F9F">
        <w:rPr>
          <w:rFonts w:ascii="Times New Roman" w:hAnsi="Times New Roman" w:cs="Times New Roman"/>
          <w:sz w:val="24"/>
          <w:szCs w:val="24"/>
        </w:rPr>
        <w:t>are</w:t>
      </w:r>
      <w:proofErr w:type="gramEnd"/>
      <w:r w:rsidRPr="00BE1F9F">
        <w:rPr>
          <w:rFonts w:ascii="Times New Roman" w:hAnsi="Times New Roman" w:cs="Times New Roman"/>
          <w:sz w:val="24"/>
          <w:szCs w:val="24"/>
        </w:rPr>
        <w:t xml:space="preserve"> delayed, hindered, or prevented by </w:t>
      </w:r>
      <w:r w:rsidRPr="00BE1F9F">
        <w:rPr>
          <w:rFonts w:ascii="Times New Roman" w:hAnsi="Times New Roman" w:cs="Times New Roman"/>
          <w:i/>
          <w:iCs/>
          <w:sz w:val="24"/>
          <w:szCs w:val="24"/>
        </w:rPr>
        <w:t>force majeure</w:t>
      </w:r>
      <w:r w:rsidRPr="00BE1F9F">
        <w:rPr>
          <w:rFonts w:ascii="Times New Roman" w:hAnsi="Times New Roman" w:cs="Times New Roman"/>
          <w:sz w:val="24"/>
          <w:szCs w:val="24"/>
        </w:rPr>
        <w:t xml:space="preserve">. </w:t>
      </w:r>
      <w:r w:rsidRPr="00BE1F9F">
        <w:rPr>
          <w:rFonts w:ascii="Times New Roman" w:hAnsi="Times New Roman" w:cs="Times New Roman"/>
          <w:i/>
          <w:iCs/>
          <w:sz w:val="24"/>
          <w:szCs w:val="24"/>
        </w:rPr>
        <w:t xml:space="preserve">Force majeure </w:t>
      </w:r>
      <w:r w:rsidRPr="00BE1F9F">
        <w:rPr>
          <w:rFonts w:ascii="Times New Roman" w:hAnsi="Times New Roman" w:cs="Times New Roman"/>
          <w:sz w:val="24"/>
          <w:szCs w:val="24"/>
        </w:rPr>
        <w:t xml:space="preserve">shall be any cause beyond the control of the Parties hereto which they could not reasonably have foreseen and guarded against, including, without limitation, acts of God, strikes, civil unrest, pandemic, or compliance with the regulations or orders of any governmental authorities which were not in effect at the time of the execution of this Agreement. Each Party shall grant a reasonable extension of time in the event that conditions arise that are beyond the Parties’ control that render timely performance impossible or unduly burdensome. Both Parties shall take all reasonable steps during the existence of the condition to assure performance of their contractual obligations when the condition no longer exists. Failure to fulfill contractual obligations due to conditions beyond either Party’s reasonable control will not be considered a breach of contract, provided that such obligations shall be suspended only for the duration of such conditions. </w:t>
      </w:r>
    </w:p>
    <w:p w14:paraId="58C363E7" w14:textId="77777777" w:rsidR="001C7902" w:rsidRPr="00BE1F9F" w:rsidRDefault="001C7902" w:rsidP="001C7902">
      <w:pPr>
        <w:pStyle w:val="ListParagraph"/>
        <w:widowControl w:val="0"/>
        <w:tabs>
          <w:tab w:val="left" w:pos="360"/>
        </w:tabs>
        <w:spacing w:after="0" w:line="240" w:lineRule="auto"/>
        <w:rPr>
          <w:rFonts w:ascii="Times New Roman" w:hAnsi="Times New Roman" w:cs="Times New Roman"/>
          <w:b/>
          <w:sz w:val="24"/>
          <w:szCs w:val="24"/>
        </w:rPr>
      </w:pPr>
    </w:p>
    <w:p w14:paraId="5ADC8D40" w14:textId="77777777" w:rsidR="00BE1F9F" w:rsidRPr="00BE1F9F" w:rsidRDefault="001C7902" w:rsidP="00BE1F9F">
      <w:pPr>
        <w:pStyle w:val="ListParagraph"/>
        <w:widowControl w:val="0"/>
        <w:numPr>
          <w:ilvl w:val="2"/>
          <w:numId w:val="6"/>
        </w:numPr>
        <w:tabs>
          <w:tab w:val="clear" w:pos="2340"/>
          <w:tab w:val="left" w:pos="360"/>
          <w:tab w:val="num" w:pos="720"/>
        </w:tabs>
        <w:spacing w:after="0" w:line="240" w:lineRule="auto"/>
        <w:ind w:left="720"/>
        <w:rPr>
          <w:rFonts w:ascii="Times New Roman" w:hAnsi="Times New Roman" w:cs="Times New Roman"/>
          <w:b/>
          <w:sz w:val="24"/>
          <w:szCs w:val="24"/>
        </w:rPr>
      </w:pPr>
      <w:r w:rsidRPr="00BE1F9F">
        <w:rPr>
          <w:rFonts w:ascii="Times New Roman" w:hAnsi="Times New Roman" w:cs="Times New Roman"/>
          <w:b/>
          <w:bCs/>
          <w:sz w:val="24"/>
          <w:szCs w:val="24"/>
        </w:rPr>
        <w:t>Recognition.</w:t>
      </w:r>
      <w:r w:rsidRPr="00BE1F9F">
        <w:rPr>
          <w:rFonts w:ascii="Times New Roman" w:hAnsi="Times New Roman" w:cs="Times New Roman"/>
          <w:sz w:val="24"/>
          <w:szCs w:val="24"/>
        </w:rPr>
        <w:t xml:space="preserve"> Artist shall be identified, whenever possible, on all printed material, signage, websites or other promotional material as the original creator of the design and the Artwork. Artist shall retain the right to claim authorship of the design of the Artwork. Artist shall not use City’s logo for any purpose without specific written permission.</w:t>
      </w:r>
    </w:p>
    <w:p w14:paraId="5A23C583" w14:textId="77777777" w:rsidR="00BE1F9F" w:rsidRPr="00BE1F9F" w:rsidRDefault="00BE1F9F" w:rsidP="00BE1F9F">
      <w:pPr>
        <w:pStyle w:val="ListParagraph"/>
        <w:widowControl w:val="0"/>
        <w:tabs>
          <w:tab w:val="left" w:pos="360"/>
        </w:tabs>
        <w:spacing w:after="0" w:line="240" w:lineRule="auto"/>
        <w:rPr>
          <w:rFonts w:ascii="Times New Roman" w:hAnsi="Times New Roman" w:cs="Times New Roman"/>
          <w:b/>
          <w:sz w:val="24"/>
          <w:szCs w:val="24"/>
        </w:rPr>
      </w:pPr>
    </w:p>
    <w:p w14:paraId="295D16B2" w14:textId="77777777" w:rsidR="00BE1F9F" w:rsidRPr="00BE1F9F" w:rsidRDefault="00BE1F9F" w:rsidP="00BE1F9F">
      <w:pPr>
        <w:pStyle w:val="ListParagraph"/>
        <w:widowControl w:val="0"/>
        <w:numPr>
          <w:ilvl w:val="2"/>
          <w:numId w:val="6"/>
        </w:numPr>
        <w:tabs>
          <w:tab w:val="clear" w:pos="2340"/>
          <w:tab w:val="left" w:pos="360"/>
          <w:tab w:val="num" w:pos="720"/>
        </w:tabs>
        <w:spacing w:after="0" w:line="240" w:lineRule="auto"/>
        <w:ind w:left="720"/>
        <w:rPr>
          <w:rFonts w:ascii="Times New Roman" w:hAnsi="Times New Roman" w:cs="Times New Roman"/>
          <w:b/>
          <w:sz w:val="24"/>
          <w:szCs w:val="24"/>
        </w:rPr>
      </w:pPr>
      <w:r w:rsidRPr="00BE1F9F">
        <w:rPr>
          <w:rFonts w:ascii="Times New Roman" w:hAnsi="Times New Roman" w:cs="Times New Roman"/>
          <w:b/>
          <w:sz w:val="24"/>
          <w:szCs w:val="24"/>
        </w:rPr>
        <w:t>Duration of vinyl wrap.</w:t>
      </w:r>
      <w:r w:rsidRPr="00BE1F9F">
        <w:rPr>
          <w:rFonts w:ascii="Times New Roman" w:hAnsi="Times New Roman" w:cs="Times New Roman"/>
          <w:sz w:val="24"/>
          <w:szCs w:val="24"/>
        </w:rPr>
        <w:t xml:space="preserve">  It is understood by the Parties that while the expected duration of the installed vinyl wrap is at least five (5) years, the vinyl wrap may be removed from the traffic box at any time with no notice, due to damage or at the discretion of City or ACHD.  Once removed, City shall not be obligated to replace or reinstall the vinyl wrap.</w:t>
      </w:r>
    </w:p>
    <w:p w14:paraId="733C77EA" w14:textId="77777777" w:rsidR="00BE1F9F" w:rsidRPr="00BE1F9F" w:rsidRDefault="00BE1F9F" w:rsidP="00BE1F9F">
      <w:pPr>
        <w:tabs>
          <w:tab w:val="left" w:pos="360"/>
        </w:tabs>
        <w:rPr>
          <w:rFonts w:ascii="Times New Roman" w:hAnsi="Times New Roman"/>
          <w:b/>
        </w:rPr>
      </w:pPr>
    </w:p>
    <w:p w14:paraId="71D13042" w14:textId="77777777" w:rsidR="001C7902" w:rsidRPr="00BE1F9F" w:rsidRDefault="001C7902" w:rsidP="001C7902">
      <w:pPr>
        <w:pStyle w:val="ListParagraph"/>
        <w:widowControl w:val="0"/>
        <w:tabs>
          <w:tab w:val="left" w:pos="360"/>
        </w:tabs>
        <w:spacing w:after="0" w:line="240" w:lineRule="auto"/>
        <w:rPr>
          <w:rFonts w:ascii="Times New Roman" w:hAnsi="Times New Roman" w:cs="Times New Roman"/>
          <w:b/>
          <w:sz w:val="24"/>
          <w:szCs w:val="24"/>
        </w:rPr>
      </w:pPr>
    </w:p>
    <w:p w14:paraId="013555AE" w14:textId="77777777" w:rsidR="001C7902" w:rsidRPr="00BE1F9F" w:rsidRDefault="001C7902" w:rsidP="001C7902">
      <w:pPr>
        <w:pStyle w:val="ListParagraph"/>
        <w:widowControl w:val="0"/>
        <w:numPr>
          <w:ilvl w:val="2"/>
          <w:numId w:val="6"/>
        </w:numPr>
        <w:tabs>
          <w:tab w:val="clear" w:pos="2340"/>
          <w:tab w:val="left" w:pos="360"/>
          <w:tab w:val="num" w:pos="720"/>
        </w:tabs>
        <w:spacing w:after="0" w:line="240" w:lineRule="auto"/>
        <w:ind w:left="720"/>
        <w:rPr>
          <w:rFonts w:ascii="Times New Roman" w:hAnsi="Times New Roman" w:cs="Times New Roman"/>
          <w:b/>
          <w:sz w:val="24"/>
          <w:szCs w:val="24"/>
        </w:rPr>
      </w:pPr>
      <w:r w:rsidRPr="00BE1F9F">
        <w:rPr>
          <w:rFonts w:ascii="Times New Roman" w:hAnsi="Times New Roman" w:cs="Times New Roman"/>
          <w:b/>
          <w:sz w:val="24"/>
          <w:szCs w:val="24"/>
        </w:rPr>
        <w:t>Material Changes After Final Acceptance.</w:t>
      </w:r>
    </w:p>
    <w:p w14:paraId="7624B7DE" w14:textId="77777777" w:rsidR="001C7902" w:rsidRPr="00BE1F9F" w:rsidRDefault="001C7902" w:rsidP="001C7902">
      <w:pPr>
        <w:tabs>
          <w:tab w:val="left" w:pos="360"/>
        </w:tabs>
        <w:rPr>
          <w:rFonts w:ascii="Times New Roman" w:hAnsi="Times New Roman"/>
          <w:b/>
        </w:rPr>
      </w:pPr>
    </w:p>
    <w:p w14:paraId="79AEC0AC" w14:textId="77777777" w:rsidR="001C7902" w:rsidRPr="00BE1F9F" w:rsidRDefault="001C7902" w:rsidP="001C7902">
      <w:pPr>
        <w:pStyle w:val="ListParagraph"/>
        <w:widowControl w:val="0"/>
        <w:numPr>
          <w:ilvl w:val="3"/>
          <w:numId w:val="6"/>
        </w:numPr>
        <w:tabs>
          <w:tab w:val="clear" w:pos="2880"/>
          <w:tab w:val="left" w:pos="360"/>
          <w:tab w:val="num" w:pos="1080"/>
        </w:tabs>
        <w:spacing w:after="0" w:line="240" w:lineRule="auto"/>
        <w:ind w:left="990" w:hanging="270"/>
        <w:rPr>
          <w:rFonts w:ascii="Times New Roman" w:hAnsi="Times New Roman" w:cs="Times New Roman"/>
          <w:b/>
          <w:sz w:val="24"/>
          <w:szCs w:val="24"/>
        </w:rPr>
      </w:pPr>
      <w:r w:rsidRPr="00BE1F9F">
        <w:rPr>
          <w:rFonts w:ascii="Times New Roman" w:hAnsi="Times New Roman" w:cs="Times New Roman"/>
          <w:sz w:val="24"/>
          <w:szCs w:val="24"/>
        </w:rPr>
        <w:t xml:space="preserve">If any material change occurs to the Artwork after Final Acceptance by the City, whether such change is intentional or accidental, the City reserves the right to determine, if, when and how any repair or restoration to the Artwork can be made, and the nature, scope and anticipated cost of any such repair or restoration. The City reserves the right to contract with a fabricator, rather than the Artist, to perform any such repairs or restoration. </w:t>
      </w:r>
    </w:p>
    <w:p w14:paraId="402289FC" w14:textId="77777777" w:rsidR="001C7902" w:rsidRPr="00BE1F9F" w:rsidRDefault="001C7902" w:rsidP="001C7902">
      <w:pPr>
        <w:pStyle w:val="ListParagraph"/>
        <w:widowControl w:val="0"/>
        <w:tabs>
          <w:tab w:val="left" w:pos="360"/>
        </w:tabs>
        <w:spacing w:after="0" w:line="240" w:lineRule="auto"/>
        <w:ind w:left="990"/>
        <w:rPr>
          <w:rFonts w:ascii="Times New Roman" w:hAnsi="Times New Roman" w:cs="Times New Roman"/>
          <w:b/>
          <w:sz w:val="24"/>
          <w:szCs w:val="24"/>
        </w:rPr>
      </w:pPr>
    </w:p>
    <w:p w14:paraId="081459FF" w14:textId="77777777" w:rsidR="001C7902" w:rsidRPr="00BE1F9F" w:rsidRDefault="006E1B45" w:rsidP="001C7902">
      <w:pPr>
        <w:pStyle w:val="ListParagraph"/>
        <w:widowControl w:val="0"/>
        <w:numPr>
          <w:ilvl w:val="3"/>
          <w:numId w:val="6"/>
        </w:numPr>
        <w:tabs>
          <w:tab w:val="clear" w:pos="2880"/>
          <w:tab w:val="left" w:pos="360"/>
          <w:tab w:val="num" w:pos="1080"/>
        </w:tabs>
        <w:spacing w:after="0" w:line="240" w:lineRule="auto"/>
        <w:ind w:left="990" w:hanging="270"/>
        <w:rPr>
          <w:rFonts w:ascii="Times New Roman" w:hAnsi="Times New Roman" w:cs="Times New Roman"/>
          <w:b/>
          <w:sz w:val="24"/>
          <w:szCs w:val="24"/>
        </w:rPr>
      </w:pPr>
      <w:r w:rsidRPr="00BE1F9F">
        <w:rPr>
          <w:rFonts w:ascii="Times New Roman" w:hAnsi="Times New Roman" w:cs="Times New Roman"/>
          <w:sz w:val="24"/>
          <w:szCs w:val="24"/>
        </w:rPr>
        <w:t>ACHD</w:t>
      </w:r>
      <w:r w:rsidR="001C7902" w:rsidRPr="00BE1F9F">
        <w:rPr>
          <w:rFonts w:ascii="Times New Roman" w:hAnsi="Times New Roman" w:cs="Times New Roman"/>
          <w:sz w:val="24"/>
          <w:szCs w:val="24"/>
        </w:rPr>
        <w:t xml:space="preserve"> reserves the right to manage its facilities and public sites for public purposes, and in doing so, may determine that it is necessary to relocate or remove the Artwork and/or modify the Site. </w:t>
      </w:r>
    </w:p>
    <w:p w14:paraId="0FCD5020" w14:textId="77777777" w:rsidR="001C7902" w:rsidRPr="00BE1F9F" w:rsidRDefault="001C7902" w:rsidP="001C7902">
      <w:pPr>
        <w:pStyle w:val="ListParagraph"/>
        <w:widowControl w:val="0"/>
        <w:tabs>
          <w:tab w:val="left" w:pos="360"/>
        </w:tabs>
        <w:spacing w:after="0" w:line="240" w:lineRule="auto"/>
        <w:ind w:left="990"/>
        <w:rPr>
          <w:rFonts w:ascii="Times New Roman" w:hAnsi="Times New Roman" w:cs="Times New Roman"/>
          <w:b/>
          <w:sz w:val="24"/>
          <w:szCs w:val="24"/>
        </w:rPr>
      </w:pPr>
    </w:p>
    <w:p w14:paraId="52878FD9" w14:textId="77777777" w:rsidR="001C7902" w:rsidRPr="00BE1F9F" w:rsidRDefault="001C7902" w:rsidP="001C7902">
      <w:pPr>
        <w:pStyle w:val="ListParagraph"/>
        <w:widowControl w:val="0"/>
        <w:numPr>
          <w:ilvl w:val="3"/>
          <w:numId w:val="6"/>
        </w:numPr>
        <w:tabs>
          <w:tab w:val="clear" w:pos="2880"/>
          <w:tab w:val="left" w:pos="360"/>
          <w:tab w:val="num" w:pos="1080"/>
        </w:tabs>
        <w:spacing w:after="0" w:line="240" w:lineRule="auto"/>
        <w:ind w:left="990" w:hanging="270"/>
        <w:rPr>
          <w:rFonts w:ascii="Times New Roman" w:hAnsi="Times New Roman" w:cs="Times New Roman"/>
          <w:b/>
          <w:sz w:val="24"/>
          <w:szCs w:val="24"/>
        </w:rPr>
      </w:pPr>
      <w:r w:rsidRPr="00BE1F9F">
        <w:rPr>
          <w:rFonts w:ascii="Times New Roman" w:hAnsi="Times New Roman" w:cs="Times New Roman"/>
          <w:sz w:val="24"/>
          <w:szCs w:val="24"/>
        </w:rPr>
        <w:t xml:space="preserve">If a modification of the Artwork occurs, the Artist may give written notice to the City requesting that her name and the Artwork be disassociated, and the Artwork shall no longer be designated as the Artist’s Artwork. </w:t>
      </w:r>
    </w:p>
    <w:p w14:paraId="35A668D3" w14:textId="77777777" w:rsidR="001C7902" w:rsidRPr="00BE1F9F" w:rsidRDefault="001C7902" w:rsidP="001C7902">
      <w:pPr>
        <w:pStyle w:val="ListParagraph"/>
        <w:widowControl w:val="0"/>
        <w:tabs>
          <w:tab w:val="left" w:pos="360"/>
        </w:tabs>
        <w:spacing w:after="0" w:line="240" w:lineRule="auto"/>
        <w:ind w:left="990"/>
        <w:rPr>
          <w:rFonts w:ascii="Times New Roman" w:hAnsi="Times New Roman" w:cs="Times New Roman"/>
          <w:b/>
          <w:sz w:val="24"/>
          <w:szCs w:val="24"/>
        </w:rPr>
      </w:pPr>
    </w:p>
    <w:p w14:paraId="4C103D32" w14:textId="77777777" w:rsidR="001C7902" w:rsidRPr="00BE1F9F" w:rsidRDefault="001C7902" w:rsidP="001C7902">
      <w:pPr>
        <w:pStyle w:val="ListParagraph"/>
        <w:widowControl w:val="0"/>
        <w:numPr>
          <w:ilvl w:val="3"/>
          <w:numId w:val="6"/>
        </w:numPr>
        <w:tabs>
          <w:tab w:val="clear" w:pos="2880"/>
          <w:tab w:val="left" w:pos="360"/>
          <w:tab w:val="num" w:pos="1080"/>
        </w:tabs>
        <w:spacing w:after="0" w:line="240" w:lineRule="auto"/>
        <w:ind w:left="990" w:hanging="270"/>
        <w:rPr>
          <w:rFonts w:ascii="Times New Roman" w:hAnsi="Times New Roman" w:cs="Times New Roman"/>
          <w:b/>
          <w:sz w:val="24"/>
          <w:szCs w:val="24"/>
        </w:rPr>
      </w:pPr>
      <w:r w:rsidRPr="00BE1F9F">
        <w:rPr>
          <w:rFonts w:ascii="Times New Roman" w:hAnsi="Times New Roman" w:cs="Times New Roman"/>
          <w:sz w:val="24"/>
          <w:szCs w:val="24"/>
        </w:rPr>
        <w:t xml:space="preserve">For purposes of this Agreement, no modification of the Artwork resulting from the passage of time, the inherent nature of the materials used in the Artwork, or the relocation of the Shelter shall constitute a modification.  </w:t>
      </w:r>
    </w:p>
    <w:p w14:paraId="26087923" w14:textId="77777777" w:rsidR="001C7902" w:rsidRPr="00BE1F9F" w:rsidRDefault="001C7902" w:rsidP="001C7902">
      <w:pPr>
        <w:pStyle w:val="ListParagraph"/>
        <w:widowControl w:val="0"/>
        <w:tabs>
          <w:tab w:val="left" w:pos="360"/>
        </w:tabs>
        <w:spacing w:after="0" w:line="240" w:lineRule="auto"/>
        <w:ind w:left="990"/>
        <w:rPr>
          <w:rFonts w:ascii="Times New Roman" w:hAnsi="Times New Roman" w:cs="Times New Roman"/>
          <w:b/>
          <w:sz w:val="24"/>
          <w:szCs w:val="24"/>
        </w:rPr>
      </w:pPr>
    </w:p>
    <w:p w14:paraId="2E1C029E" w14:textId="77777777" w:rsidR="001C7902" w:rsidRPr="00BE1F9F" w:rsidRDefault="001C7902" w:rsidP="001C7902">
      <w:pPr>
        <w:pStyle w:val="ListParagraph"/>
        <w:numPr>
          <w:ilvl w:val="2"/>
          <w:numId w:val="6"/>
        </w:numPr>
        <w:tabs>
          <w:tab w:val="clear" w:pos="2340"/>
          <w:tab w:val="num" w:pos="720"/>
        </w:tabs>
        <w:spacing w:after="0" w:line="240" w:lineRule="auto"/>
        <w:ind w:left="720"/>
        <w:rPr>
          <w:rFonts w:ascii="Times New Roman" w:hAnsi="Times New Roman" w:cs="Times New Roman"/>
          <w:sz w:val="24"/>
          <w:szCs w:val="24"/>
        </w:rPr>
      </w:pPr>
      <w:r w:rsidRPr="00BE1F9F">
        <w:rPr>
          <w:rFonts w:ascii="Times New Roman" w:hAnsi="Times New Roman" w:cs="Times New Roman"/>
          <w:b/>
          <w:sz w:val="24"/>
          <w:szCs w:val="24"/>
        </w:rPr>
        <w:t>Nondiscrimination.</w:t>
      </w:r>
      <w:r w:rsidRPr="00BE1F9F">
        <w:rPr>
          <w:rFonts w:ascii="Times New Roman" w:hAnsi="Times New Roman" w:cs="Times New Roman"/>
          <w:sz w:val="24"/>
          <w:szCs w:val="24"/>
        </w:rPr>
        <w:t xml:space="preserve">  In the performance of this Agreement, the Artist and any subcontractors agree not to discriminate in their employment practices against any employee, contractor, subcontractor or applicant for employment because of the employee's or applicant's race, religion, national origin, ancestry, sex, gender identity, sexual orientation, age, or disability. </w:t>
      </w:r>
    </w:p>
    <w:p w14:paraId="039D2525" w14:textId="77777777" w:rsidR="001C7902" w:rsidRPr="00BE1F9F" w:rsidRDefault="001C7902" w:rsidP="001C7902">
      <w:pPr>
        <w:pStyle w:val="ListParagraph"/>
        <w:spacing w:after="0" w:line="240" w:lineRule="auto"/>
        <w:rPr>
          <w:rFonts w:ascii="Times New Roman" w:hAnsi="Times New Roman" w:cs="Times New Roman"/>
          <w:sz w:val="24"/>
          <w:szCs w:val="24"/>
        </w:rPr>
      </w:pPr>
    </w:p>
    <w:p w14:paraId="3EA6A354" w14:textId="77777777" w:rsidR="001C7902" w:rsidRPr="00BE1F9F" w:rsidRDefault="001C7902" w:rsidP="001C7902">
      <w:pPr>
        <w:pStyle w:val="ListParagraph"/>
        <w:numPr>
          <w:ilvl w:val="2"/>
          <w:numId w:val="6"/>
        </w:numPr>
        <w:tabs>
          <w:tab w:val="clear" w:pos="2340"/>
          <w:tab w:val="num" w:pos="720"/>
        </w:tabs>
        <w:spacing w:after="0" w:line="240" w:lineRule="auto"/>
        <w:ind w:left="720"/>
        <w:rPr>
          <w:rFonts w:ascii="Times New Roman" w:hAnsi="Times New Roman" w:cs="Times New Roman"/>
          <w:sz w:val="24"/>
          <w:szCs w:val="24"/>
        </w:rPr>
      </w:pPr>
      <w:r w:rsidRPr="00BE1F9F">
        <w:rPr>
          <w:rFonts w:ascii="Times New Roman" w:hAnsi="Times New Roman" w:cs="Times New Roman"/>
          <w:b/>
          <w:sz w:val="24"/>
          <w:szCs w:val="24"/>
        </w:rPr>
        <w:t>Compliance with</w:t>
      </w:r>
      <w:r w:rsidRPr="00BE1F9F">
        <w:rPr>
          <w:rFonts w:ascii="Times New Roman" w:hAnsi="Times New Roman" w:cs="Times New Roman"/>
          <w:sz w:val="24"/>
          <w:szCs w:val="24"/>
        </w:rPr>
        <w:t xml:space="preserve"> </w:t>
      </w:r>
      <w:r w:rsidRPr="00BE1F9F">
        <w:rPr>
          <w:rFonts w:ascii="Times New Roman" w:hAnsi="Times New Roman" w:cs="Times New Roman"/>
          <w:b/>
          <w:sz w:val="24"/>
          <w:szCs w:val="24"/>
        </w:rPr>
        <w:t>Idaho law.</w:t>
      </w:r>
      <w:r w:rsidRPr="00BE1F9F">
        <w:rPr>
          <w:rFonts w:ascii="Times New Roman" w:hAnsi="Times New Roman" w:cs="Times New Roman"/>
          <w:sz w:val="24"/>
          <w:szCs w:val="24"/>
        </w:rPr>
        <w:t xml:space="preserve">  The Artist also agrees to comply with all provisions of Idaho law relative to labor, and all other applicable federal, state, and/or local statutes, ordinances, and regulations relative to employment, wages, and hours of labor. The laws of the State of Idaho shall govern the validity, interpretation, performance and enforcement of this Agreement. In the event of a dispute, venue shall be in the courts in Ada County, Idaho. </w:t>
      </w:r>
    </w:p>
    <w:p w14:paraId="19D4B1C6" w14:textId="77777777" w:rsidR="001C7902" w:rsidRPr="00BE1F9F" w:rsidRDefault="001C7902" w:rsidP="001C7902">
      <w:pPr>
        <w:pStyle w:val="ListParagraph"/>
        <w:spacing w:after="0" w:line="240" w:lineRule="auto"/>
        <w:rPr>
          <w:rFonts w:ascii="Times New Roman" w:hAnsi="Times New Roman" w:cs="Times New Roman"/>
          <w:b/>
          <w:bCs/>
          <w:sz w:val="24"/>
          <w:szCs w:val="24"/>
        </w:rPr>
      </w:pPr>
    </w:p>
    <w:p w14:paraId="0FB4ADC2" w14:textId="77777777" w:rsidR="001C7902" w:rsidRPr="00BE1F9F" w:rsidRDefault="001C7902" w:rsidP="001C7902">
      <w:pPr>
        <w:pStyle w:val="ListParagraph"/>
        <w:numPr>
          <w:ilvl w:val="2"/>
          <w:numId w:val="6"/>
        </w:numPr>
        <w:tabs>
          <w:tab w:val="clear" w:pos="2340"/>
          <w:tab w:val="num" w:pos="720"/>
        </w:tabs>
        <w:spacing w:after="0" w:line="240" w:lineRule="auto"/>
        <w:ind w:left="720"/>
        <w:rPr>
          <w:rFonts w:ascii="Times New Roman" w:hAnsi="Times New Roman" w:cs="Times New Roman"/>
          <w:sz w:val="24"/>
          <w:szCs w:val="24"/>
        </w:rPr>
      </w:pPr>
      <w:r w:rsidRPr="00BE1F9F">
        <w:rPr>
          <w:rFonts w:ascii="Times New Roman" w:hAnsi="Times New Roman" w:cs="Times New Roman"/>
          <w:b/>
          <w:bCs/>
          <w:sz w:val="24"/>
          <w:szCs w:val="24"/>
        </w:rPr>
        <w:t xml:space="preserve">Attorney’s fees. </w:t>
      </w:r>
      <w:r w:rsidRPr="00BE1F9F">
        <w:rPr>
          <w:rFonts w:ascii="Times New Roman" w:hAnsi="Times New Roman" w:cs="Times New Roman"/>
          <w:sz w:val="24"/>
          <w:szCs w:val="24"/>
        </w:rPr>
        <w:t xml:space="preserve">If either Party brings any action or proceeding to enforce, protect or establish any right or remedy under the terms and conditions of this Agreement, in addition to any other relief awarded, the prevailing Party shall be entitled to recover reasonable attorney’s fees, as determined by a court of competent jurisdiction. </w:t>
      </w:r>
    </w:p>
    <w:p w14:paraId="217AA121" w14:textId="77777777" w:rsidR="001C7902" w:rsidRPr="00BE1F9F" w:rsidRDefault="001C7902" w:rsidP="001C7902">
      <w:pPr>
        <w:pStyle w:val="ListParagraph"/>
        <w:spacing w:after="0" w:line="240" w:lineRule="auto"/>
        <w:rPr>
          <w:rFonts w:ascii="Times New Roman" w:hAnsi="Times New Roman" w:cs="Times New Roman"/>
          <w:b/>
          <w:bCs/>
          <w:sz w:val="24"/>
          <w:szCs w:val="24"/>
        </w:rPr>
      </w:pPr>
    </w:p>
    <w:p w14:paraId="7884248F" w14:textId="77777777" w:rsidR="001C7902" w:rsidRPr="00BE1F9F" w:rsidRDefault="001C7902" w:rsidP="001C7902">
      <w:pPr>
        <w:pStyle w:val="ListParagraph"/>
        <w:numPr>
          <w:ilvl w:val="2"/>
          <w:numId w:val="6"/>
        </w:numPr>
        <w:tabs>
          <w:tab w:val="clear" w:pos="2340"/>
          <w:tab w:val="num" w:pos="720"/>
        </w:tabs>
        <w:spacing w:after="0" w:line="240" w:lineRule="auto"/>
        <w:ind w:left="720"/>
        <w:rPr>
          <w:rFonts w:ascii="Times New Roman" w:hAnsi="Times New Roman" w:cs="Times New Roman"/>
          <w:sz w:val="24"/>
          <w:szCs w:val="24"/>
        </w:rPr>
      </w:pPr>
      <w:r w:rsidRPr="00BE1F9F">
        <w:rPr>
          <w:rFonts w:ascii="Times New Roman" w:hAnsi="Times New Roman" w:cs="Times New Roman"/>
          <w:b/>
          <w:bCs/>
          <w:sz w:val="24"/>
          <w:szCs w:val="24"/>
        </w:rPr>
        <w:t xml:space="preserve">Cumulative rights and remedies. </w:t>
      </w:r>
      <w:r w:rsidRPr="00BE1F9F">
        <w:rPr>
          <w:rFonts w:ascii="Times New Roman" w:hAnsi="Times New Roman" w:cs="Times New Roman"/>
          <w:sz w:val="24"/>
          <w:szCs w:val="24"/>
        </w:rPr>
        <w:t xml:space="preserve">All rights and remedies here enumerated shall be cumulative and none shall exclude any other right or remedy allowed by law. Likewise, the exercise of any remedy provided for herein or allowed by law shall not be to the exclusion of any other remedy. </w:t>
      </w:r>
    </w:p>
    <w:p w14:paraId="007B7D49" w14:textId="77777777" w:rsidR="001C7902" w:rsidRPr="00BE1F9F" w:rsidRDefault="001C7902" w:rsidP="001C7902">
      <w:pPr>
        <w:pStyle w:val="ListParagraph"/>
        <w:spacing w:after="0" w:line="240" w:lineRule="auto"/>
        <w:rPr>
          <w:rFonts w:ascii="Times New Roman" w:hAnsi="Times New Roman" w:cs="Times New Roman"/>
          <w:sz w:val="24"/>
          <w:szCs w:val="24"/>
        </w:rPr>
      </w:pPr>
    </w:p>
    <w:p w14:paraId="1C820C66" w14:textId="77777777" w:rsidR="001C7902" w:rsidRPr="00BE1F9F" w:rsidRDefault="001C7902" w:rsidP="001C7902">
      <w:pPr>
        <w:pStyle w:val="ListParagraph"/>
        <w:numPr>
          <w:ilvl w:val="2"/>
          <w:numId w:val="6"/>
        </w:numPr>
        <w:tabs>
          <w:tab w:val="clear" w:pos="2340"/>
          <w:tab w:val="num" w:pos="720"/>
        </w:tabs>
        <w:spacing w:after="0" w:line="240" w:lineRule="auto"/>
        <w:ind w:left="720"/>
        <w:rPr>
          <w:rFonts w:ascii="Times New Roman" w:hAnsi="Times New Roman" w:cs="Times New Roman"/>
          <w:sz w:val="24"/>
          <w:szCs w:val="24"/>
        </w:rPr>
      </w:pPr>
      <w:r w:rsidRPr="00BE1F9F">
        <w:rPr>
          <w:rFonts w:ascii="Times New Roman" w:hAnsi="Times New Roman" w:cs="Times New Roman"/>
          <w:b/>
          <w:sz w:val="24"/>
          <w:szCs w:val="24"/>
        </w:rPr>
        <w:t>Assignment.</w:t>
      </w:r>
      <w:r w:rsidRPr="00BE1F9F">
        <w:rPr>
          <w:rFonts w:ascii="Times New Roman" w:hAnsi="Times New Roman" w:cs="Times New Roman"/>
          <w:sz w:val="24"/>
          <w:szCs w:val="24"/>
        </w:rPr>
        <w:t xml:space="preserve">  Artist shall not assign any of Artist’s obligations under this Agreement without the express written consent of the City. This provision shall not prevent the Artist from subcontracting for obligations that do not require Artist’s artistic talents. </w:t>
      </w:r>
    </w:p>
    <w:p w14:paraId="44226558" w14:textId="77777777" w:rsidR="001C7902" w:rsidRPr="00BE1F9F" w:rsidRDefault="001C7902" w:rsidP="001C7902">
      <w:pPr>
        <w:pStyle w:val="ListParagraph"/>
        <w:spacing w:after="0" w:line="240" w:lineRule="auto"/>
        <w:rPr>
          <w:rFonts w:ascii="Times New Roman" w:hAnsi="Times New Roman" w:cs="Times New Roman"/>
          <w:b/>
          <w:sz w:val="24"/>
          <w:szCs w:val="24"/>
        </w:rPr>
      </w:pPr>
    </w:p>
    <w:p w14:paraId="7696C076" w14:textId="77777777" w:rsidR="001C7902" w:rsidRPr="00BE1F9F" w:rsidRDefault="001C7902" w:rsidP="001C7902">
      <w:pPr>
        <w:pStyle w:val="ListParagraph"/>
        <w:numPr>
          <w:ilvl w:val="2"/>
          <w:numId w:val="6"/>
        </w:numPr>
        <w:tabs>
          <w:tab w:val="clear" w:pos="2340"/>
          <w:tab w:val="num" w:pos="720"/>
        </w:tabs>
        <w:spacing w:after="0" w:line="240" w:lineRule="auto"/>
        <w:ind w:left="720"/>
        <w:rPr>
          <w:rFonts w:ascii="Times New Roman" w:hAnsi="Times New Roman" w:cs="Times New Roman"/>
          <w:sz w:val="24"/>
          <w:szCs w:val="24"/>
        </w:rPr>
      </w:pPr>
      <w:r w:rsidRPr="00BE1F9F">
        <w:rPr>
          <w:rFonts w:ascii="Times New Roman" w:hAnsi="Times New Roman" w:cs="Times New Roman"/>
          <w:b/>
          <w:sz w:val="24"/>
          <w:szCs w:val="24"/>
        </w:rPr>
        <w:t xml:space="preserve">Entire agreement.  </w:t>
      </w:r>
      <w:r w:rsidRPr="00BE1F9F">
        <w:rPr>
          <w:rFonts w:ascii="Times New Roman" w:hAnsi="Times New Roman" w:cs="Times New Roman"/>
          <w:sz w:val="24"/>
          <w:szCs w:val="24"/>
        </w:rPr>
        <w:t>This Agreement constitutes the entire agreement between the Parties regarding the Scope of Services described herein.  This Agreement supersedes any and all statements, promises, or inducements made by either party, or agents of either party, whether oral or written, whether before or after the execution hereof, regarding the Scope of Services described herein.  The terms of this Agreement not be enlarged, modified or altered except upon written amendment signed by both parties hereto.</w:t>
      </w:r>
    </w:p>
    <w:p w14:paraId="10626F26" w14:textId="77777777" w:rsidR="001C7902" w:rsidRPr="00BE1F9F" w:rsidRDefault="001C7902" w:rsidP="001C7902">
      <w:pPr>
        <w:pStyle w:val="ListParagraph"/>
        <w:spacing w:after="0" w:line="240" w:lineRule="auto"/>
        <w:rPr>
          <w:rFonts w:ascii="Times New Roman" w:hAnsi="Times New Roman" w:cs="Times New Roman"/>
          <w:b/>
          <w:sz w:val="24"/>
          <w:szCs w:val="24"/>
        </w:rPr>
      </w:pPr>
    </w:p>
    <w:p w14:paraId="2B4EB715" w14:textId="77777777" w:rsidR="001C7902" w:rsidRPr="00BE1F9F" w:rsidRDefault="001C7902" w:rsidP="001C7902">
      <w:pPr>
        <w:pStyle w:val="ListParagraph"/>
        <w:numPr>
          <w:ilvl w:val="2"/>
          <w:numId w:val="6"/>
        </w:numPr>
        <w:tabs>
          <w:tab w:val="clear" w:pos="2340"/>
          <w:tab w:val="num" w:pos="720"/>
        </w:tabs>
        <w:spacing w:after="0" w:line="240" w:lineRule="auto"/>
        <w:ind w:left="720"/>
        <w:rPr>
          <w:rFonts w:ascii="Times New Roman" w:hAnsi="Times New Roman" w:cs="Times New Roman"/>
          <w:sz w:val="24"/>
          <w:szCs w:val="24"/>
        </w:rPr>
      </w:pPr>
      <w:r w:rsidRPr="00BE1F9F">
        <w:rPr>
          <w:rFonts w:ascii="Times New Roman" w:hAnsi="Times New Roman" w:cs="Times New Roman"/>
          <w:b/>
          <w:sz w:val="24"/>
          <w:szCs w:val="24"/>
        </w:rPr>
        <w:t>Exhibits</w:t>
      </w:r>
      <w:r w:rsidRPr="00BE1F9F">
        <w:rPr>
          <w:rFonts w:ascii="Times New Roman" w:hAnsi="Times New Roman" w:cs="Times New Roman"/>
          <w:b/>
          <w:bCs/>
          <w:sz w:val="24"/>
          <w:szCs w:val="24"/>
        </w:rPr>
        <w:t xml:space="preserve">.  </w:t>
      </w:r>
      <w:r w:rsidRPr="00BE1F9F">
        <w:rPr>
          <w:rFonts w:ascii="Times New Roman" w:hAnsi="Times New Roman" w:cs="Times New Roman"/>
          <w:sz w:val="24"/>
          <w:szCs w:val="24"/>
        </w:rPr>
        <w:t>All exhibits to this Agreement are incorporated by reference and made a part of hereof as if set forth in their entirety herein.</w:t>
      </w:r>
    </w:p>
    <w:p w14:paraId="05D275E7" w14:textId="77777777" w:rsidR="001C7902" w:rsidRPr="00BE1F9F" w:rsidRDefault="001C7902" w:rsidP="001C7902">
      <w:pPr>
        <w:pStyle w:val="ListParagraph"/>
        <w:spacing w:after="0" w:line="240" w:lineRule="auto"/>
        <w:rPr>
          <w:rFonts w:ascii="Times New Roman" w:hAnsi="Times New Roman" w:cs="Times New Roman"/>
          <w:b/>
          <w:bCs/>
          <w:sz w:val="24"/>
          <w:szCs w:val="24"/>
        </w:rPr>
      </w:pPr>
    </w:p>
    <w:p w14:paraId="7601C727" w14:textId="77777777" w:rsidR="001C7902" w:rsidRPr="00BE1F9F" w:rsidRDefault="001C7902" w:rsidP="001C7902">
      <w:pPr>
        <w:pStyle w:val="ListParagraph"/>
        <w:numPr>
          <w:ilvl w:val="2"/>
          <w:numId w:val="6"/>
        </w:numPr>
        <w:tabs>
          <w:tab w:val="clear" w:pos="2340"/>
          <w:tab w:val="num" w:pos="720"/>
        </w:tabs>
        <w:spacing w:after="0" w:line="240" w:lineRule="auto"/>
        <w:ind w:left="720"/>
        <w:rPr>
          <w:rFonts w:ascii="Times New Roman" w:hAnsi="Times New Roman" w:cs="Times New Roman"/>
          <w:sz w:val="24"/>
          <w:szCs w:val="24"/>
        </w:rPr>
      </w:pPr>
      <w:r w:rsidRPr="00BE1F9F">
        <w:rPr>
          <w:rFonts w:ascii="Times New Roman" w:hAnsi="Times New Roman" w:cs="Times New Roman"/>
          <w:b/>
          <w:bCs/>
          <w:sz w:val="24"/>
          <w:szCs w:val="24"/>
        </w:rPr>
        <w:t xml:space="preserve">Severability. </w:t>
      </w:r>
      <w:r w:rsidRPr="00BE1F9F">
        <w:rPr>
          <w:rFonts w:ascii="Times New Roman" w:hAnsi="Times New Roman" w:cs="Times New Roman"/>
          <w:sz w:val="24"/>
          <w:szCs w:val="24"/>
        </w:rPr>
        <w:t xml:space="preserve">If any provision of this Agreement or application thereof is held invalid, such invalidity will not affect other provisions or applications of this Agreement which can be given effect without the invalid provision or application, and to that end, the provisions hereof are declared to be severable. </w:t>
      </w:r>
    </w:p>
    <w:p w14:paraId="3D4211C3" w14:textId="77777777" w:rsidR="001C7902" w:rsidRPr="00BE1F9F" w:rsidRDefault="001C7902" w:rsidP="001C7902">
      <w:pPr>
        <w:rPr>
          <w:rFonts w:ascii="Times New Roman" w:hAnsi="Times New Roman"/>
          <w:b/>
          <w:bCs/>
        </w:rPr>
      </w:pPr>
    </w:p>
    <w:p w14:paraId="2AB04394" w14:textId="77777777" w:rsidR="001C7902" w:rsidRPr="00BE1F9F" w:rsidRDefault="001C7902" w:rsidP="001C7902">
      <w:pPr>
        <w:rPr>
          <w:rFonts w:ascii="Times New Roman" w:hAnsi="Times New Roman"/>
          <w:b/>
          <w:bCs/>
        </w:rPr>
      </w:pPr>
      <w:r w:rsidRPr="00BE1F9F">
        <w:rPr>
          <w:rFonts w:ascii="Times New Roman" w:hAnsi="Times New Roman"/>
          <w:b/>
          <w:bCs/>
        </w:rPr>
        <w:t>ARTIST:</w:t>
      </w:r>
      <w:r w:rsidRPr="00BE1F9F">
        <w:rPr>
          <w:rFonts w:ascii="Times New Roman" w:hAnsi="Times New Roman"/>
          <w:b/>
          <w:bCs/>
        </w:rPr>
        <w:tab/>
      </w:r>
      <w:r w:rsidRPr="00BE1F9F">
        <w:rPr>
          <w:rFonts w:ascii="Times New Roman" w:hAnsi="Times New Roman"/>
          <w:b/>
          <w:bCs/>
        </w:rPr>
        <w:tab/>
      </w:r>
      <w:r w:rsidRPr="00BE1F9F">
        <w:rPr>
          <w:rFonts w:ascii="Times New Roman" w:hAnsi="Times New Roman"/>
          <w:b/>
          <w:bCs/>
        </w:rPr>
        <w:tab/>
      </w:r>
      <w:r w:rsidRPr="00BE1F9F">
        <w:rPr>
          <w:rFonts w:ascii="Times New Roman" w:hAnsi="Times New Roman"/>
          <w:b/>
          <w:bCs/>
        </w:rPr>
        <w:tab/>
      </w:r>
      <w:r w:rsidRPr="00BE1F9F">
        <w:rPr>
          <w:rFonts w:ascii="Times New Roman" w:hAnsi="Times New Roman"/>
          <w:b/>
          <w:bCs/>
        </w:rPr>
        <w:tab/>
      </w:r>
      <w:r w:rsidRPr="00BE1F9F">
        <w:rPr>
          <w:rFonts w:ascii="Times New Roman" w:hAnsi="Times New Roman"/>
          <w:b/>
          <w:bCs/>
        </w:rPr>
        <w:tab/>
      </w:r>
      <w:r w:rsidRPr="00BE1F9F">
        <w:rPr>
          <w:rFonts w:ascii="Times New Roman" w:hAnsi="Times New Roman"/>
          <w:b/>
        </w:rPr>
        <w:t>CITY OF MERIDIAN:</w:t>
      </w:r>
    </w:p>
    <w:p w14:paraId="471D4128" w14:textId="77777777" w:rsidR="001C7902" w:rsidRPr="00BE1F9F" w:rsidRDefault="001C7902" w:rsidP="001C7902">
      <w:pPr>
        <w:rPr>
          <w:rFonts w:ascii="Times New Roman" w:hAnsi="Times New Roman"/>
          <w:b/>
          <w:bCs/>
        </w:rPr>
      </w:pPr>
    </w:p>
    <w:p w14:paraId="485984CE" w14:textId="77777777" w:rsidR="001C7902" w:rsidRPr="00BE1F9F" w:rsidRDefault="001C7902" w:rsidP="001C7902">
      <w:pPr>
        <w:rPr>
          <w:rFonts w:ascii="Times New Roman" w:hAnsi="Times New Roman"/>
          <w:b/>
          <w:bCs/>
        </w:rPr>
      </w:pPr>
    </w:p>
    <w:p w14:paraId="2D48B48B" w14:textId="77777777" w:rsidR="001C7902" w:rsidRPr="00BE1F9F" w:rsidRDefault="001C7902" w:rsidP="001C7902">
      <w:pPr>
        <w:rPr>
          <w:rFonts w:ascii="Times New Roman" w:hAnsi="Times New Roman"/>
          <w:b/>
          <w:bCs/>
        </w:rPr>
      </w:pPr>
    </w:p>
    <w:p w14:paraId="59430CF0" w14:textId="77777777" w:rsidR="001C7902" w:rsidRPr="00BE1F9F" w:rsidRDefault="001C7902" w:rsidP="001C7902">
      <w:pPr>
        <w:contextualSpacing/>
        <w:rPr>
          <w:rFonts w:ascii="Times New Roman" w:hAnsi="Times New Roman"/>
        </w:rPr>
      </w:pPr>
      <w:r w:rsidRPr="00BE1F9F">
        <w:rPr>
          <w:rFonts w:ascii="Times New Roman" w:hAnsi="Times New Roman"/>
        </w:rPr>
        <w:t>__________________________________</w:t>
      </w:r>
      <w:r w:rsidRPr="00BE1F9F">
        <w:rPr>
          <w:rFonts w:ascii="Times New Roman" w:hAnsi="Times New Roman"/>
        </w:rPr>
        <w:tab/>
      </w:r>
      <w:r w:rsidRPr="00BE1F9F">
        <w:rPr>
          <w:rFonts w:ascii="Times New Roman" w:hAnsi="Times New Roman"/>
        </w:rPr>
        <w:tab/>
        <w:t>__________________________________</w:t>
      </w:r>
    </w:p>
    <w:p w14:paraId="7C544839" w14:textId="41D3152A" w:rsidR="001C7902" w:rsidRPr="00BE1F9F" w:rsidRDefault="004468C8" w:rsidP="001C7902">
      <w:pPr>
        <w:contextualSpacing/>
        <w:rPr>
          <w:rFonts w:ascii="Times New Roman" w:hAnsi="Times New Roman"/>
        </w:rPr>
      </w:pPr>
      <w:r>
        <w:rPr>
          <w:rFonts w:ascii="Times New Roman" w:hAnsi="Times New Roman"/>
        </w:rPr>
        <w:t>ARTIST NAME</w:t>
      </w:r>
      <w:r w:rsidR="007A41BC">
        <w:rPr>
          <w:rFonts w:ascii="Times New Roman" w:hAnsi="Times New Roman"/>
        </w:rPr>
        <w:tab/>
      </w:r>
      <w:r w:rsidR="001C7902" w:rsidRPr="00BE1F9F">
        <w:rPr>
          <w:rFonts w:ascii="Times New Roman" w:hAnsi="Times New Roman"/>
        </w:rPr>
        <w:tab/>
      </w:r>
      <w:r w:rsidR="001C7902" w:rsidRPr="00BE1F9F">
        <w:rPr>
          <w:rFonts w:ascii="Times New Roman" w:hAnsi="Times New Roman"/>
        </w:rPr>
        <w:tab/>
      </w:r>
      <w:r w:rsidR="001C7902" w:rsidRPr="00BE1F9F">
        <w:rPr>
          <w:rFonts w:ascii="Times New Roman" w:hAnsi="Times New Roman"/>
        </w:rPr>
        <w:tab/>
      </w:r>
      <w:r w:rsidR="001C7902" w:rsidRPr="00BE1F9F">
        <w:rPr>
          <w:rFonts w:ascii="Times New Roman" w:hAnsi="Times New Roman"/>
        </w:rPr>
        <w:tab/>
      </w:r>
      <w:r w:rsidR="001C7902" w:rsidRPr="00BE1F9F">
        <w:rPr>
          <w:rFonts w:ascii="Times New Roman" w:hAnsi="Times New Roman"/>
        </w:rPr>
        <w:tab/>
        <w:t>Cassandra Schiffler</w:t>
      </w:r>
    </w:p>
    <w:p w14:paraId="4863A845" w14:textId="77777777" w:rsidR="001C7902" w:rsidRPr="00BE1F9F" w:rsidRDefault="00BE1F9F" w:rsidP="001C7902">
      <w:pPr>
        <w:contextualSpacing/>
        <w:rPr>
          <w:rFonts w:ascii="Times New Roman" w:hAnsi="Times New Roman"/>
        </w:rPr>
      </w:pPr>
      <w:r w:rsidRPr="00BE1F9F">
        <w:rPr>
          <w:rFonts w:ascii="Times New Roman" w:hAnsi="Times New Roman"/>
        </w:rPr>
        <w:t>Artist</w:t>
      </w:r>
      <w:r w:rsidRPr="00BE1F9F">
        <w:rPr>
          <w:rFonts w:ascii="Times New Roman" w:hAnsi="Times New Roman"/>
        </w:rPr>
        <w:tab/>
      </w:r>
      <w:r w:rsidRPr="00BE1F9F">
        <w:rPr>
          <w:rFonts w:ascii="Times New Roman" w:hAnsi="Times New Roman"/>
        </w:rPr>
        <w:tab/>
      </w:r>
      <w:r w:rsidR="001C7902" w:rsidRPr="00BE1F9F">
        <w:rPr>
          <w:rFonts w:ascii="Times New Roman" w:hAnsi="Times New Roman"/>
        </w:rPr>
        <w:t xml:space="preserve"> </w:t>
      </w:r>
      <w:r w:rsidR="001C7902" w:rsidRPr="00BE1F9F">
        <w:rPr>
          <w:rFonts w:ascii="Times New Roman" w:hAnsi="Times New Roman"/>
        </w:rPr>
        <w:tab/>
      </w:r>
      <w:r w:rsidR="001C7902" w:rsidRPr="00BE1F9F">
        <w:rPr>
          <w:rFonts w:ascii="Times New Roman" w:hAnsi="Times New Roman"/>
        </w:rPr>
        <w:tab/>
      </w:r>
      <w:r w:rsidR="001C7902" w:rsidRPr="00BE1F9F">
        <w:rPr>
          <w:rFonts w:ascii="Times New Roman" w:hAnsi="Times New Roman"/>
        </w:rPr>
        <w:tab/>
      </w:r>
      <w:r w:rsidR="001C7902" w:rsidRPr="00BE1F9F">
        <w:rPr>
          <w:rFonts w:ascii="Times New Roman" w:hAnsi="Times New Roman"/>
        </w:rPr>
        <w:tab/>
      </w:r>
      <w:r w:rsidR="001C7902" w:rsidRPr="00BE1F9F">
        <w:rPr>
          <w:rFonts w:ascii="Times New Roman" w:hAnsi="Times New Roman"/>
        </w:rPr>
        <w:tab/>
        <w:t>Arts &amp; Culture Coordinator</w:t>
      </w:r>
    </w:p>
    <w:p w14:paraId="323B38C2" w14:textId="77777777" w:rsidR="001C7902" w:rsidRPr="00BE1F9F" w:rsidRDefault="001C7902" w:rsidP="001C7902">
      <w:pPr>
        <w:rPr>
          <w:rFonts w:ascii="Times New Roman" w:hAnsi="Times New Roman"/>
        </w:rPr>
      </w:pPr>
      <w:r w:rsidRPr="00BE1F9F">
        <w:rPr>
          <w:rFonts w:ascii="Times New Roman" w:hAnsi="Times New Roman"/>
        </w:rPr>
        <w:br w:type="page"/>
      </w:r>
    </w:p>
    <w:p w14:paraId="24FD2E37" w14:textId="77777777" w:rsidR="001C7902" w:rsidRPr="00965BC4" w:rsidRDefault="001C7902" w:rsidP="001C7902">
      <w:pPr>
        <w:jc w:val="right"/>
        <w:rPr>
          <w:rFonts w:ascii="Times New Roman Bold" w:hAnsi="Times New Roman Bold"/>
          <w:b/>
          <w:smallCaps/>
          <w:sz w:val="32"/>
          <w:u w:val="single"/>
        </w:rPr>
      </w:pPr>
      <w:r w:rsidRPr="00965BC4">
        <w:rPr>
          <w:rFonts w:ascii="Times New Roman Bold" w:hAnsi="Times New Roman Bold"/>
          <w:b/>
          <w:smallCaps/>
          <w:sz w:val="32"/>
          <w:u w:val="single"/>
        </w:rPr>
        <w:t xml:space="preserve">Exhibit </w:t>
      </w:r>
      <w:r w:rsidR="0037776A">
        <w:rPr>
          <w:rFonts w:ascii="Times New Roman Bold" w:hAnsi="Times New Roman Bold"/>
          <w:b/>
          <w:smallCaps/>
          <w:sz w:val="32"/>
          <w:u w:val="single"/>
        </w:rPr>
        <w:t>A</w:t>
      </w:r>
    </w:p>
    <w:p w14:paraId="1FE2AF40" w14:textId="77777777" w:rsidR="001C7902" w:rsidRDefault="001C7902" w:rsidP="001C7902">
      <w:pPr>
        <w:jc w:val="right"/>
        <w:rPr>
          <w:rFonts w:ascii="Times New Roman" w:hAnsi="Times New Roman"/>
          <w:b/>
          <w:sz w:val="32"/>
        </w:rPr>
      </w:pPr>
      <w:r>
        <w:rPr>
          <w:rFonts w:ascii="Times New Roman" w:hAnsi="Times New Roman"/>
          <w:b/>
          <w:sz w:val="32"/>
        </w:rPr>
        <w:t>Call to Artists</w:t>
      </w:r>
    </w:p>
    <w:p w14:paraId="5669F7BA" w14:textId="77777777" w:rsidR="001C7902" w:rsidRDefault="001C7902" w:rsidP="001C7902">
      <w:pPr>
        <w:rPr>
          <w:rFonts w:ascii="Times New Roman" w:hAnsi="Times New Roman"/>
          <w:b/>
          <w:sz w:val="32"/>
        </w:rPr>
      </w:pPr>
      <w:r>
        <w:rPr>
          <w:rFonts w:ascii="Times New Roman" w:hAnsi="Times New Roman"/>
          <w:b/>
          <w:sz w:val="32"/>
        </w:rPr>
        <w:br w:type="page"/>
      </w:r>
    </w:p>
    <w:p w14:paraId="3A516D5E" w14:textId="77777777" w:rsidR="001C7902" w:rsidRPr="00965BC4" w:rsidRDefault="001C7902" w:rsidP="001C7902">
      <w:pPr>
        <w:jc w:val="right"/>
        <w:rPr>
          <w:rFonts w:ascii="Times New Roman Bold" w:hAnsi="Times New Roman Bold"/>
          <w:b/>
          <w:smallCaps/>
          <w:sz w:val="32"/>
          <w:u w:val="single"/>
        </w:rPr>
      </w:pPr>
      <w:r w:rsidRPr="00965BC4">
        <w:rPr>
          <w:rFonts w:ascii="Times New Roman Bold" w:hAnsi="Times New Roman Bold"/>
          <w:b/>
          <w:smallCaps/>
          <w:sz w:val="32"/>
          <w:u w:val="single"/>
        </w:rPr>
        <w:t xml:space="preserve">Exhibit </w:t>
      </w:r>
      <w:r w:rsidR="0037776A">
        <w:rPr>
          <w:rFonts w:ascii="Times New Roman Bold" w:hAnsi="Times New Roman Bold"/>
          <w:b/>
          <w:smallCaps/>
          <w:sz w:val="32"/>
          <w:u w:val="single"/>
        </w:rPr>
        <w:t>B</w:t>
      </w:r>
    </w:p>
    <w:p w14:paraId="60DD7DF9" w14:textId="77777777" w:rsidR="001C7902" w:rsidRPr="00965BC4" w:rsidRDefault="001C7902" w:rsidP="001C7902">
      <w:pPr>
        <w:jc w:val="right"/>
        <w:rPr>
          <w:rFonts w:ascii="Times New Roman" w:hAnsi="Times New Roman"/>
          <w:b/>
          <w:sz w:val="32"/>
        </w:rPr>
      </w:pPr>
      <w:r>
        <w:rPr>
          <w:rFonts w:ascii="Times New Roman" w:hAnsi="Times New Roman"/>
          <w:b/>
          <w:sz w:val="32"/>
        </w:rPr>
        <w:t>Artist’s Proposal</w:t>
      </w:r>
    </w:p>
    <w:p w14:paraId="2C369698" w14:textId="77777777" w:rsidR="001C7902" w:rsidRPr="00965BC4" w:rsidRDefault="001C7902" w:rsidP="001C7902">
      <w:pPr>
        <w:jc w:val="right"/>
        <w:rPr>
          <w:rFonts w:ascii="Times New Roman" w:hAnsi="Times New Roman"/>
          <w:b/>
          <w:sz w:val="32"/>
        </w:rPr>
      </w:pPr>
    </w:p>
    <w:p w14:paraId="453C1697" w14:textId="77777777" w:rsidR="001C7902" w:rsidRPr="00E677AA" w:rsidRDefault="001C7902" w:rsidP="001C7902">
      <w:pPr>
        <w:contextualSpacing/>
        <w:rPr>
          <w:rFonts w:ascii="Times New Roman" w:hAnsi="Times New Roman"/>
        </w:rPr>
      </w:pPr>
    </w:p>
    <w:p w14:paraId="2D3B82BD" w14:textId="77777777" w:rsidR="001C7902" w:rsidRPr="001C7902" w:rsidRDefault="001C7902" w:rsidP="001C7902">
      <w:pPr>
        <w:rPr>
          <w:rFonts w:ascii="Times New Roman" w:hAnsi="Times New Roman"/>
        </w:rPr>
      </w:pPr>
    </w:p>
    <w:sectPr w:rsidR="001C7902" w:rsidRPr="001C7902" w:rsidSect="00DF66C3">
      <w:footerReference w:type="default" r:id="rId7"/>
      <w:pgSz w:w="12240" w:h="15840"/>
      <w:pgMar w:top="1440" w:right="1440" w:bottom="1440" w:left="1440"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D289" w14:textId="77777777" w:rsidR="00DF66C3" w:rsidRDefault="00DF66C3" w:rsidP="00DF66C3">
      <w:r>
        <w:separator/>
      </w:r>
    </w:p>
  </w:endnote>
  <w:endnote w:type="continuationSeparator" w:id="0">
    <w:p w14:paraId="4B66144D" w14:textId="77777777" w:rsidR="00DF66C3" w:rsidRDefault="00DF66C3" w:rsidP="00DF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1519" w14:textId="77777777" w:rsidR="00DF66C3" w:rsidRDefault="00DF66C3" w:rsidP="00DF66C3">
    <w:pPr>
      <w:pStyle w:val="Footer"/>
      <w:rPr>
        <w:rFonts w:ascii="Times New Roman" w:hAnsi="Times New Roman"/>
        <w:bCs/>
        <w:smallCaps/>
        <w:sz w:val="20"/>
        <w:szCs w:val="20"/>
      </w:rPr>
    </w:pPr>
  </w:p>
  <w:p w14:paraId="1B2F1702" w14:textId="77777777" w:rsidR="00DF66C3" w:rsidRDefault="00DF66C3" w:rsidP="00DF66C3">
    <w:pPr>
      <w:pStyle w:val="Footer"/>
      <w:rPr>
        <w:rFonts w:ascii="Times New Roman" w:hAnsi="Times New Roman"/>
        <w:bCs/>
        <w:smallCaps/>
        <w:sz w:val="20"/>
        <w:szCs w:val="20"/>
      </w:rPr>
    </w:pPr>
  </w:p>
  <w:p w14:paraId="789260AB" w14:textId="77777777" w:rsidR="00DF66C3" w:rsidRPr="00846396" w:rsidRDefault="00DF66C3" w:rsidP="00DF66C3">
    <w:pPr>
      <w:pStyle w:val="Footer"/>
      <w:rPr>
        <w:rFonts w:ascii="Times New Roman" w:hAnsi="Times New Roman"/>
        <w:smallCaps/>
        <w:sz w:val="20"/>
        <w:szCs w:val="20"/>
      </w:rPr>
    </w:pPr>
    <w:r w:rsidRPr="00846396">
      <w:rPr>
        <w:rFonts w:ascii="Times New Roman" w:hAnsi="Times New Roman"/>
        <w:bCs/>
        <w:smallCaps/>
        <w:sz w:val="20"/>
        <w:szCs w:val="20"/>
      </w:rPr>
      <w:t xml:space="preserve">Professional Services Agreement for Design of </w:t>
    </w:r>
    <w:r>
      <w:rPr>
        <w:rFonts w:ascii="Times New Roman" w:hAnsi="Times New Roman"/>
        <w:bCs/>
        <w:smallCaps/>
        <w:sz w:val="20"/>
        <w:szCs w:val="20"/>
      </w:rPr>
      <w:t>Traffic Box</w:t>
    </w:r>
    <w:r w:rsidRPr="00846396">
      <w:rPr>
        <w:rFonts w:ascii="Times New Roman" w:hAnsi="Times New Roman"/>
        <w:bCs/>
        <w:smallCaps/>
        <w:sz w:val="20"/>
        <w:szCs w:val="20"/>
      </w:rPr>
      <w:t xml:space="preserve"> Artwork</w:t>
    </w:r>
    <w:r w:rsidRPr="00846396">
      <w:rPr>
        <w:rFonts w:ascii="Times New Roman" w:hAnsi="Times New Roman"/>
        <w:smallCaps/>
        <w:sz w:val="20"/>
        <w:szCs w:val="20"/>
      </w:rPr>
      <w:tab/>
      <w:t xml:space="preserve">Page </w:t>
    </w:r>
    <w:r w:rsidRPr="00846396">
      <w:rPr>
        <w:rFonts w:ascii="Times New Roman" w:hAnsi="Times New Roman"/>
        <w:smallCaps/>
        <w:sz w:val="20"/>
        <w:szCs w:val="20"/>
      </w:rPr>
      <w:fldChar w:fldCharType="begin"/>
    </w:r>
    <w:r w:rsidRPr="00846396">
      <w:rPr>
        <w:rFonts w:ascii="Times New Roman" w:hAnsi="Times New Roman"/>
        <w:smallCaps/>
        <w:sz w:val="20"/>
        <w:szCs w:val="20"/>
      </w:rPr>
      <w:instrText xml:space="preserve"> PAGE   \* MERGEFORMAT </w:instrText>
    </w:r>
    <w:r w:rsidRPr="00846396">
      <w:rPr>
        <w:rFonts w:ascii="Times New Roman" w:hAnsi="Times New Roman"/>
        <w:smallCaps/>
        <w:sz w:val="20"/>
        <w:szCs w:val="20"/>
      </w:rPr>
      <w:fldChar w:fldCharType="separate"/>
    </w:r>
    <w:r>
      <w:rPr>
        <w:rFonts w:ascii="Times New Roman" w:hAnsi="Times New Roman"/>
        <w:smallCaps/>
        <w:sz w:val="20"/>
        <w:szCs w:val="20"/>
      </w:rPr>
      <w:t>7</w:t>
    </w:r>
    <w:r w:rsidRPr="00846396">
      <w:rPr>
        <w:rFonts w:ascii="Times New Roman" w:hAnsi="Times New Roman"/>
        <w:smallCaps/>
        <w:noProof/>
        <w:sz w:val="20"/>
        <w:szCs w:val="20"/>
      </w:rPr>
      <w:fldChar w:fldCharType="end"/>
    </w:r>
  </w:p>
  <w:p w14:paraId="22938220" w14:textId="77777777" w:rsidR="00DF66C3" w:rsidRDefault="00DF66C3">
    <w:pPr>
      <w:pStyle w:val="Footer"/>
    </w:pPr>
  </w:p>
  <w:p w14:paraId="0FF3BECC" w14:textId="77777777" w:rsidR="00DF66C3" w:rsidRDefault="00DF6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B27FC" w14:textId="77777777" w:rsidR="00DF66C3" w:rsidRDefault="00DF66C3" w:rsidP="00DF66C3">
      <w:r>
        <w:separator/>
      </w:r>
    </w:p>
  </w:footnote>
  <w:footnote w:type="continuationSeparator" w:id="0">
    <w:p w14:paraId="12E23178" w14:textId="77777777" w:rsidR="00DF66C3" w:rsidRDefault="00DF66C3" w:rsidP="00DF6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upperRoman"/>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upperLetter"/>
      <w:lvlText w:val="%3."/>
      <w:lvlJc w:val="left"/>
      <w:pPr>
        <w:tabs>
          <w:tab w:val="num" w:pos="360"/>
        </w:tabs>
        <w:ind w:left="360" w:firstLine="1980"/>
      </w:pPr>
      <w:rPr>
        <w:rFonts w:hint="default"/>
        <w:b/>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decimal"/>
      <w:isLgl/>
      <w:lvlText w:val="%5."/>
      <w:lvlJc w:val="left"/>
      <w:pPr>
        <w:tabs>
          <w:tab w:val="num" w:pos="360"/>
        </w:tabs>
        <w:ind w:left="360" w:firstLine="3240"/>
      </w:pPr>
      <w:rPr>
        <w:rFonts w:ascii="Times New Roman" w:eastAsia="ヒラギノ角ゴ Pro W3" w:hAnsi="Times New Roman"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DB74E5B"/>
    <w:multiLevelType w:val="hybridMultilevel"/>
    <w:tmpl w:val="7FF084E0"/>
    <w:lvl w:ilvl="0" w:tplc="FA9493C0">
      <w:start w:val="1"/>
      <w:numFmt w:val="upperRoman"/>
      <w:lvlText w:val="%1."/>
      <w:lvlJc w:val="left"/>
      <w:pPr>
        <w:tabs>
          <w:tab w:val="num" w:pos="1080"/>
        </w:tabs>
        <w:ind w:left="1080" w:hanging="720"/>
      </w:pPr>
      <w:rPr>
        <w:rFonts w:hint="default"/>
      </w:rPr>
    </w:lvl>
    <w:lvl w:ilvl="1" w:tplc="C37660AA">
      <w:start w:val="1"/>
      <w:numFmt w:val="lowerLetter"/>
      <w:lvlText w:val="%2."/>
      <w:lvlJc w:val="left"/>
      <w:pPr>
        <w:tabs>
          <w:tab w:val="num" w:pos="1440"/>
        </w:tabs>
        <w:ind w:left="1440" w:hanging="360"/>
      </w:pPr>
      <w:rPr>
        <w:rFonts w:hint="default"/>
      </w:rPr>
    </w:lvl>
    <w:lvl w:ilvl="2" w:tplc="C5F24808">
      <w:start w:val="1"/>
      <w:numFmt w:val="upperLetter"/>
      <w:lvlText w:val="%3."/>
      <w:lvlJc w:val="left"/>
      <w:pPr>
        <w:tabs>
          <w:tab w:val="num" w:pos="2340"/>
        </w:tabs>
        <w:ind w:left="2340" w:hanging="360"/>
      </w:pPr>
      <w:rPr>
        <w:rFonts w:hint="default"/>
        <w:b/>
        <w:i w:val="0"/>
      </w:rPr>
    </w:lvl>
    <w:lvl w:ilvl="3" w:tplc="27786C26">
      <w:start w:val="1"/>
      <w:numFmt w:val="decimal"/>
      <w:lvlText w:val="%4."/>
      <w:lvlJc w:val="left"/>
      <w:pPr>
        <w:tabs>
          <w:tab w:val="num" w:pos="2880"/>
        </w:tabs>
        <w:ind w:left="2880" w:hanging="360"/>
      </w:pPr>
      <w:rPr>
        <w:rFonts w:hint="default"/>
      </w:rPr>
    </w:lvl>
    <w:lvl w:ilvl="4" w:tplc="25823194">
      <w:start w:val="1"/>
      <w:numFmt w:val="decimal"/>
      <w:lvlText w:val="%5."/>
      <w:lvlJc w:val="left"/>
      <w:pPr>
        <w:tabs>
          <w:tab w:val="num" w:pos="3600"/>
        </w:tabs>
        <w:ind w:left="3600" w:hanging="360"/>
      </w:pPr>
      <w:rPr>
        <w:rFonts w:ascii="Times New Roman" w:eastAsia="Times New Roman" w:hAnsi="Times New Roman" w:cs="Times New Roman"/>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AB2C1F"/>
    <w:multiLevelType w:val="hybridMultilevel"/>
    <w:tmpl w:val="B7C0E84C"/>
    <w:lvl w:ilvl="0" w:tplc="4BEE60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141D8"/>
    <w:multiLevelType w:val="hybridMultilevel"/>
    <w:tmpl w:val="88DE16D4"/>
    <w:lvl w:ilvl="0" w:tplc="C5DAD2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0334F"/>
    <w:multiLevelType w:val="hybridMultilevel"/>
    <w:tmpl w:val="6D363A0A"/>
    <w:lvl w:ilvl="0" w:tplc="4CACDB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4B40CB"/>
    <w:multiLevelType w:val="hybridMultilevel"/>
    <w:tmpl w:val="0D143E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15CB1"/>
    <w:multiLevelType w:val="hybridMultilevel"/>
    <w:tmpl w:val="8092C58C"/>
    <w:lvl w:ilvl="0" w:tplc="DE248974">
      <w:start w:val="1"/>
      <w:numFmt w:val="decimal"/>
      <w:lvlText w:val="%1."/>
      <w:lvlJc w:val="left"/>
      <w:pPr>
        <w:ind w:left="1080" w:hanging="360"/>
      </w:pPr>
      <w:rPr>
        <w:rFont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5979B8"/>
    <w:multiLevelType w:val="singleLevel"/>
    <w:tmpl w:val="89D4F20E"/>
    <w:lvl w:ilvl="0">
      <w:start w:val="1"/>
      <w:numFmt w:val="upperLetter"/>
      <w:lvlText w:val="%1."/>
      <w:lvlJc w:val="left"/>
      <w:pPr>
        <w:tabs>
          <w:tab w:val="num" w:pos="360"/>
        </w:tabs>
        <w:ind w:left="360" w:hanging="360"/>
      </w:pPr>
      <w:rPr>
        <w:rFonts w:ascii="Times New Roman" w:hAnsi="Times New Roman" w:cs="Times New Roman" w:hint="default"/>
        <w:b/>
        <w:i w:val="0"/>
      </w:rPr>
    </w:lvl>
  </w:abstractNum>
  <w:abstractNum w:abstractNumId="8" w15:restartNumberingAfterBreak="0">
    <w:nsid w:val="765322CD"/>
    <w:multiLevelType w:val="hybridMultilevel"/>
    <w:tmpl w:val="6BDC3510"/>
    <w:lvl w:ilvl="0" w:tplc="D9423A14">
      <w:start w:val="1"/>
      <w:numFmt w:val="upperLetter"/>
      <w:lvlText w:val="%1."/>
      <w:lvlJc w:val="left"/>
      <w:pPr>
        <w:ind w:left="720" w:hanging="360"/>
      </w:pPr>
      <w:rPr>
        <w:rFonts w:asciiTheme="minorHAnsi" w:hAnsiTheme="minorHAnsi" w:cstheme="minorBidi" w:hint="default"/>
        <w:color w:val="auto"/>
      </w:rPr>
    </w:lvl>
    <w:lvl w:ilvl="1" w:tplc="F58E0B44">
      <w:start w:val="1"/>
      <w:numFmt w:val="upp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C43E9D"/>
    <w:multiLevelType w:val="hybridMultilevel"/>
    <w:tmpl w:val="CC741AC0"/>
    <w:lvl w:ilvl="0" w:tplc="A91AC1F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041740">
    <w:abstractNumId w:val="2"/>
  </w:num>
  <w:num w:numId="2" w16cid:durableId="269703995">
    <w:abstractNumId w:val="5"/>
  </w:num>
  <w:num w:numId="3" w16cid:durableId="954554139">
    <w:abstractNumId w:val="0"/>
  </w:num>
  <w:num w:numId="4" w16cid:durableId="1688486990">
    <w:abstractNumId w:val="6"/>
  </w:num>
  <w:num w:numId="5" w16cid:durableId="1715275184">
    <w:abstractNumId w:val="8"/>
  </w:num>
  <w:num w:numId="6" w16cid:durableId="131337013">
    <w:abstractNumId w:val="1"/>
  </w:num>
  <w:num w:numId="7" w16cid:durableId="2131244790">
    <w:abstractNumId w:val="3"/>
  </w:num>
  <w:num w:numId="8" w16cid:durableId="800996704">
    <w:abstractNumId w:val="9"/>
  </w:num>
  <w:num w:numId="9" w16cid:durableId="820535132">
    <w:abstractNumId w:val="7"/>
  </w:num>
  <w:num w:numId="10" w16cid:durableId="758600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F2"/>
    <w:rsid w:val="000D0D2B"/>
    <w:rsid w:val="001B032A"/>
    <w:rsid w:val="001C7902"/>
    <w:rsid w:val="003746EE"/>
    <w:rsid w:val="0037776A"/>
    <w:rsid w:val="003D16F2"/>
    <w:rsid w:val="004468C8"/>
    <w:rsid w:val="004646BF"/>
    <w:rsid w:val="00521125"/>
    <w:rsid w:val="005E59E4"/>
    <w:rsid w:val="006139E5"/>
    <w:rsid w:val="006E1B45"/>
    <w:rsid w:val="007337A6"/>
    <w:rsid w:val="0076410E"/>
    <w:rsid w:val="007A41BC"/>
    <w:rsid w:val="00AA6D43"/>
    <w:rsid w:val="00BE1F9F"/>
    <w:rsid w:val="00D65AA6"/>
    <w:rsid w:val="00DF66C3"/>
    <w:rsid w:val="00E44B48"/>
    <w:rsid w:val="00E45DBE"/>
    <w:rsid w:val="00E8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C7D2F8"/>
  <w15:chartTrackingRefBased/>
  <w15:docId w15:val="{E00A64E6-3C60-41AB-BC52-9C06A47E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6F2"/>
    <w:pPr>
      <w:widowControl w:val="0"/>
      <w:spacing w:after="0" w:line="240" w:lineRule="auto"/>
    </w:pPr>
    <w:rPr>
      <w:rFonts w:ascii="Courier New" w:eastAsia="ヒラギノ角ゴ Pro W3" w:hAnsi="Courier New"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9E4"/>
    <w:pPr>
      <w:widowControl/>
      <w:spacing w:after="160" w:line="259" w:lineRule="auto"/>
      <w:ind w:left="720"/>
      <w:contextualSpacing/>
    </w:pPr>
    <w:rPr>
      <w:rFonts w:asciiTheme="minorHAnsi" w:eastAsiaTheme="minorHAnsi" w:hAnsiTheme="minorHAnsi" w:cstheme="minorBidi"/>
      <w:color w:val="auto"/>
      <w:sz w:val="22"/>
      <w:szCs w:val="22"/>
    </w:rPr>
  </w:style>
  <w:style w:type="paragraph" w:styleId="BodyTextIndent2">
    <w:name w:val="Body Text Indent 2"/>
    <w:basedOn w:val="Normal"/>
    <w:link w:val="BodyTextIndent2Char"/>
    <w:rsid w:val="001C7902"/>
    <w:pPr>
      <w:widowControl/>
      <w:tabs>
        <w:tab w:val="left" w:pos="-984"/>
        <w:tab w:val="left" w:pos="-720"/>
        <w:tab w:val="left" w:pos="720"/>
        <w:tab w:val="left" w:pos="1260"/>
        <w:tab w:val="left" w:pos="2160"/>
      </w:tabs>
      <w:ind w:left="720"/>
    </w:pPr>
    <w:rPr>
      <w:rFonts w:ascii="Times New Roman" w:eastAsia="Times New Roman" w:hAnsi="Times New Roman"/>
      <w:snapToGrid w:val="0"/>
      <w:color w:val="auto"/>
      <w:szCs w:val="20"/>
    </w:rPr>
  </w:style>
  <w:style w:type="character" w:customStyle="1" w:styleId="BodyTextIndent2Char">
    <w:name w:val="Body Text Indent 2 Char"/>
    <w:basedOn w:val="DefaultParagraphFont"/>
    <w:link w:val="BodyTextIndent2"/>
    <w:rsid w:val="001C7902"/>
    <w:rPr>
      <w:rFonts w:ascii="Times New Roman" w:eastAsia="Times New Roman" w:hAnsi="Times New Roman" w:cs="Times New Roman"/>
      <w:snapToGrid w:val="0"/>
      <w:sz w:val="24"/>
      <w:szCs w:val="20"/>
    </w:rPr>
  </w:style>
  <w:style w:type="table" w:styleId="TableGrid">
    <w:name w:val="Table Grid"/>
    <w:basedOn w:val="TableNormal"/>
    <w:uiPriority w:val="59"/>
    <w:rsid w:val="001C790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6C3"/>
    <w:pPr>
      <w:tabs>
        <w:tab w:val="center" w:pos="4680"/>
        <w:tab w:val="right" w:pos="9360"/>
      </w:tabs>
    </w:pPr>
  </w:style>
  <w:style w:type="character" w:customStyle="1" w:styleId="HeaderChar">
    <w:name w:val="Header Char"/>
    <w:basedOn w:val="DefaultParagraphFont"/>
    <w:link w:val="Header"/>
    <w:uiPriority w:val="99"/>
    <w:rsid w:val="00DF66C3"/>
    <w:rPr>
      <w:rFonts w:ascii="Courier New" w:eastAsia="ヒラギノ角ゴ Pro W3" w:hAnsi="Courier New" w:cs="Times New Roman"/>
      <w:color w:val="000000"/>
      <w:sz w:val="24"/>
      <w:szCs w:val="24"/>
    </w:rPr>
  </w:style>
  <w:style w:type="paragraph" w:styleId="Footer">
    <w:name w:val="footer"/>
    <w:basedOn w:val="Normal"/>
    <w:link w:val="FooterChar"/>
    <w:uiPriority w:val="99"/>
    <w:unhideWhenUsed/>
    <w:rsid w:val="00DF66C3"/>
    <w:pPr>
      <w:tabs>
        <w:tab w:val="center" w:pos="4680"/>
        <w:tab w:val="right" w:pos="9360"/>
      </w:tabs>
    </w:pPr>
  </w:style>
  <w:style w:type="character" w:customStyle="1" w:styleId="FooterChar">
    <w:name w:val="Footer Char"/>
    <w:basedOn w:val="DefaultParagraphFont"/>
    <w:link w:val="Footer"/>
    <w:uiPriority w:val="99"/>
    <w:rsid w:val="00DF66C3"/>
    <w:rPr>
      <w:rFonts w:ascii="Courier New" w:eastAsia="ヒラギノ角ゴ Pro W3" w:hAnsi="Courier New"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3206</Words>
  <Characters>18279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Schiffler</dc:creator>
  <cp:keywords/>
  <dc:description/>
  <cp:lastModifiedBy>Cassandra Schiffler</cp:lastModifiedBy>
  <cp:revision>2</cp:revision>
  <dcterms:created xsi:type="dcterms:W3CDTF">2025-10-23T20:30:00Z</dcterms:created>
  <dcterms:modified xsi:type="dcterms:W3CDTF">2025-10-23T20:30:00Z</dcterms:modified>
</cp:coreProperties>
</file>