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CDCFC" w14:textId="5D79D677" w:rsidR="00D5186A" w:rsidRDefault="00D5186A" w:rsidP="00D5186A">
      <w:pPr>
        <w:jc w:val="center"/>
        <w:rPr>
          <w:b/>
        </w:rPr>
      </w:pPr>
      <w:r w:rsidRPr="00B36620">
        <w:rPr>
          <w:b/>
          <w:i/>
          <w:noProof/>
        </w:rPr>
        <w:drawing>
          <wp:inline distT="0" distB="0" distL="0" distR="0" wp14:anchorId="26258007" wp14:editId="07AD5C7F">
            <wp:extent cx="3067050" cy="907228"/>
            <wp:effectExtent l="0" t="0" r="0" b="7620"/>
            <wp:docPr id="2" name="Picture 2" descr="O:\Share\GRAPHICS\LOGOS\CSERIES - New 2013-14 Logo\CS_identifier_secondary-versions\CelebritySeries_identifier_sidebysid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hare\GRAPHICS\LOGOS\CSERIES - New 2013-14 Logo\CS_identifier_secondary-versions\CelebritySeries_identifier_sidebyside_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0190" cy="917031"/>
                    </a:xfrm>
                    <a:prstGeom prst="rect">
                      <a:avLst/>
                    </a:prstGeom>
                    <a:noFill/>
                    <a:ln>
                      <a:noFill/>
                    </a:ln>
                  </pic:spPr>
                </pic:pic>
              </a:graphicData>
            </a:graphic>
          </wp:inline>
        </w:drawing>
      </w:r>
    </w:p>
    <w:p w14:paraId="4A52970E" w14:textId="77777777" w:rsidR="00D5186A" w:rsidRDefault="00D5186A">
      <w:pPr>
        <w:rPr>
          <w:b/>
        </w:rPr>
      </w:pPr>
    </w:p>
    <w:p w14:paraId="525FB040" w14:textId="77777777" w:rsidR="00D5186A" w:rsidRDefault="00D5186A">
      <w:pPr>
        <w:rPr>
          <w:b/>
        </w:rPr>
      </w:pPr>
    </w:p>
    <w:p w14:paraId="76BAF75B" w14:textId="77777777" w:rsidR="00D5186A" w:rsidRDefault="00D5186A" w:rsidP="00D5186A">
      <w:pPr>
        <w:pStyle w:val="Heading1"/>
        <w:rPr>
          <w:color w:val="000000"/>
          <w:sz w:val="24"/>
        </w:rPr>
      </w:pPr>
      <w:r>
        <w:rPr>
          <w:color w:val="000000"/>
          <w:sz w:val="24"/>
        </w:rPr>
        <w:t>For Immediate Release</w:t>
      </w:r>
    </w:p>
    <w:p w14:paraId="7DB044B5" w14:textId="77777777" w:rsidR="00D5186A" w:rsidRDefault="00D5186A" w:rsidP="00D5186A">
      <w:pPr>
        <w:rPr>
          <w:rFonts w:ascii="Arial" w:hAnsi="Arial" w:cs="Arial"/>
          <w:color w:val="000000"/>
          <w:sz w:val="8"/>
        </w:rPr>
      </w:pPr>
    </w:p>
    <w:p w14:paraId="6E48CE42" w14:textId="77777777" w:rsidR="00D5186A" w:rsidRPr="00E60046" w:rsidRDefault="00D5186A" w:rsidP="00D5186A">
      <w:pPr>
        <w:rPr>
          <w:rFonts w:ascii="Arial" w:hAnsi="Arial" w:cs="Arial"/>
          <w:color w:val="000000"/>
          <w:sz w:val="18"/>
          <w:szCs w:val="18"/>
        </w:rPr>
      </w:pPr>
      <w:r w:rsidRPr="003111A8">
        <w:rPr>
          <w:rFonts w:ascii="Arial" w:hAnsi="Arial" w:cs="Arial"/>
          <w:b/>
          <w:color w:val="000000"/>
          <w:sz w:val="20"/>
        </w:rPr>
        <w:t>Contact:</w:t>
      </w:r>
      <w:r w:rsidRPr="003111A8">
        <w:rPr>
          <w:rFonts w:ascii="Arial" w:hAnsi="Arial" w:cs="Arial"/>
          <w:color w:val="000000"/>
          <w:sz w:val="20"/>
        </w:rPr>
        <w:t xml:space="preserve"> Stephanie Janes</w:t>
      </w:r>
      <w:r>
        <w:rPr>
          <w:rFonts w:ascii="Arial" w:hAnsi="Arial" w:cs="Arial"/>
          <w:color w:val="000000"/>
          <w:sz w:val="20"/>
        </w:rPr>
        <w:t xml:space="preserve"> PR</w:t>
      </w:r>
      <w:r w:rsidRPr="003111A8">
        <w:rPr>
          <w:rFonts w:ascii="Arial" w:hAnsi="Arial" w:cs="Arial"/>
          <w:color w:val="000000"/>
          <w:sz w:val="20"/>
        </w:rPr>
        <w:t>, (</w:t>
      </w:r>
      <w:r>
        <w:rPr>
          <w:rFonts w:ascii="Arial" w:hAnsi="Arial" w:cs="Arial"/>
          <w:color w:val="000000"/>
          <w:sz w:val="20"/>
        </w:rPr>
        <w:t>617) 419-0445</w:t>
      </w:r>
      <w:r w:rsidRPr="003111A8">
        <w:rPr>
          <w:rFonts w:ascii="Arial" w:hAnsi="Arial" w:cs="Arial"/>
          <w:color w:val="000000"/>
          <w:sz w:val="20"/>
        </w:rPr>
        <w:t xml:space="preserve">, </w:t>
      </w:r>
      <w:hyperlink r:id="rId6" w:history="1">
        <w:r w:rsidRPr="00AF4BA1">
          <w:rPr>
            <w:rStyle w:val="Hyperlink"/>
            <w:rFonts w:ascii="Arial" w:hAnsi="Arial" w:cs="Arial"/>
            <w:sz w:val="20"/>
          </w:rPr>
          <w:t>stephanie@stephaniejanespr.com</w:t>
        </w:r>
      </w:hyperlink>
      <w:r>
        <w:rPr>
          <w:rFonts w:ascii="Arial" w:hAnsi="Arial" w:cs="Arial"/>
          <w:sz w:val="20"/>
        </w:rPr>
        <w:t xml:space="preserve"> </w:t>
      </w:r>
      <w:r w:rsidRPr="003111A8">
        <w:rPr>
          <w:rFonts w:ascii="Arial" w:hAnsi="Arial" w:cs="Arial"/>
          <w:color w:val="000000"/>
          <w:sz w:val="20"/>
        </w:rPr>
        <w:br/>
      </w:r>
    </w:p>
    <w:p w14:paraId="21289394" w14:textId="68393D60" w:rsidR="00D5186A" w:rsidRPr="00AF2058" w:rsidRDefault="00D5186A" w:rsidP="005E3DA5">
      <w:pPr>
        <w:pStyle w:val="Heading3"/>
        <w:jc w:val="center"/>
        <w:rPr>
          <w:rFonts w:ascii="Arial" w:hAnsi="Arial" w:cs="Arial"/>
          <w:sz w:val="22"/>
          <w:szCs w:val="22"/>
        </w:rPr>
      </w:pPr>
      <w:r w:rsidRPr="00EA23DE">
        <w:rPr>
          <w:rFonts w:ascii="Arial" w:hAnsi="Arial" w:cs="Arial"/>
          <w:sz w:val="40"/>
          <w:szCs w:val="40"/>
        </w:rPr>
        <w:t>Celebrity Series of Boston</w:t>
      </w:r>
      <w:r>
        <w:rPr>
          <w:rFonts w:ascii="Arial" w:hAnsi="Arial" w:cs="Arial"/>
          <w:sz w:val="40"/>
          <w:szCs w:val="40"/>
        </w:rPr>
        <w:t xml:space="preserve"> Requests Concept Proposals for </w:t>
      </w:r>
      <w:r w:rsidRPr="00D5186A">
        <w:rPr>
          <w:rFonts w:ascii="Arial" w:hAnsi="Arial" w:cs="Arial"/>
          <w:sz w:val="40"/>
          <w:szCs w:val="40"/>
        </w:rPr>
        <w:t xml:space="preserve">Public </w:t>
      </w:r>
      <w:r w:rsidR="00C336AC">
        <w:rPr>
          <w:rFonts w:ascii="Arial" w:hAnsi="Arial" w:cs="Arial"/>
          <w:sz w:val="40"/>
          <w:szCs w:val="40"/>
        </w:rPr>
        <w:t>Performance Projects</w:t>
      </w:r>
      <w:r w:rsidRPr="00D5186A">
        <w:rPr>
          <w:rFonts w:ascii="Arial" w:hAnsi="Arial" w:cs="Arial"/>
          <w:sz w:val="40"/>
          <w:szCs w:val="40"/>
        </w:rPr>
        <w:br/>
      </w:r>
    </w:p>
    <w:p w14:paraId="5E216454" w14:textId="4ECE1DC1" w:rsidR="00545160" w:rsidRPr="00AF2058" w:rsidRDefault="00D5186A" w:rsidP="00545160">
      <w:pPr>
        <w:pStyle w:val="CommentText"/>
        <w:rPr>
          <w:rFonts w:ascii="Arial" w:hAnsi="Arial" w:cs="Arial"/>
          <w:sz w:val="22"/>
          <w:szCs w:val="22"/>
        </w:rPr>
      </w:pPr>
      <w:r w:rsidRPr="00AF2058">
        <w:rPr>
          <w:rFonts w:ascii="Arial" w:hAnsi="Arial" w:cs="Arial"/>
          <w:sz w:val="22"/>
          <w:szCs w:val="22"/>
        </w:rPr>
        <w:t>(Boston—</w:t>
      </w:r>
      <w:r w:rsidR="00CA7E42" w:rsidRPr="00CA7E42">
        <w:rPr>
          <w:rFonts w:ascii="Arial" w:hAnsi="Arial" w:cs="Arial"/>
          <w:sz w:val="22"/>
          <w:szCs w:val="22"/>
        </w:rPr>
        <w:t>April 24, 2018</w:t>
      </w:r>
      <w:bookmarkStart w:id="0" w:name="_GoBack"/>
      <w:bookmarkEnd w:id="0"/>
      <w:r w:rsidRPr="00AF2058">
        <w:rPr>
          <w:rFonts w:ascii="Arial" w:hAnsi="Arial" w:cs="Arial"/>
          <w:sz w:val="22"/>
          <w:szCs w:val="22"/>
        </w:rPr>
        <w:t xml:space="preserve">) Celebrity Series of Boston, one of </w:t>
      </w:r>
      <w:r w:rsidR="00CF1435" w:rsidRPr="00AF2058">
        <w:rPr>
          <w:rFonts w:ascii="Arial" w:hAnsi="Arial" w:cs="Arial"/>
          <w:sz w:val="22"/>
          <w:szCs w:val="22"/>
        </w:rPr>
        <w:t>New England’s</w:t>
      </w:r>
      <w:r w:rsidRPr="00AF2058">
        <w:rPr>
          <w:rFonts w:ascii="Arial" w:hAnsi="Arial" w:cs="Arial"/>
          <w:sz w:val="22"/>
          <w:szCs w:val="22"/>
        </w:rPr>
        <w:t xml:space="preserve"> </w:t>
      </w:r>
      <w:r w:rsidR="005C74BD" w:rsidRPr="00AF2058">
        <w:rPr>
          <w:rFonts w:ascii="Arial" w:hAnsi="Arial" w:cs="Arial"/>
          <w:sz w:val="22"/>
          <w:szCs w:val="22"/>
        </w:rPr>
        <w:t>most respected</w:t>
      </w:r>
      <w:r w:rsidR="00CF1435" w:rsidRPr="00AF2058">
        <w:rPr>
          <w:rFonts w:ascii="Arial" w:hAnsi="Arial" w:cs="Arial"/>
          <w:sz w:val="22"/>
          <w:szCs w:val="22"/>
        </w:rPr>
        <w:t xml:space="preserve"> performing arts presenters, </w:t>
      </w:r>
      <w:r w:rsidRPr="00AF2058">
        <w:rPr>
          <w:rFonts w:ascii="Arial" w:hAnsi="Arial" w:cs="Arial"/>
          <w:sz w:val="22"/>
          <w:szCs w:val="22"/>
        </w:rPr>
        <w:t xml:space="preserve">has announced a </w:t>
      </w:r>
      <w:r w:rsidR="003C2B74" w:rsidRPr="00AF2058">
        <w:rPr>
          <w:rFonts w:ascii="Arial" w:hAnsi="Arial" w:cs="Arial"/>
          <w:sz w:val="22"/>
          <w:szCs w:val="22"/>
        </w:rPr>
        <w:t>national request</w:t>
      </w:r>
      <w:r w:rsidRPr="00AF2058">
        <w:rPr>
          <w:rFonts w:ascii="Arial" w:hAnsi="Arial" w:cs="Arial"/>
          <w:sz w:val="22"/>
          <w:szCs w:val="22"/>
        </w:rPr>
        <w:t xml:space="preserve"> for proposals</w:t>
      </w:r>
      <w:r w:rsidR="00545160" w:rsidRPr="00AF2058">
        <w:rPr>
          <w:rFonts w:ascii="Arial" w:hAnsi="Arial" w:cs="Arial"/>
          <w:sz w:val="22"/>
          <w:szCs w:val="22"/>
        </w:rPr>
        <w:t xml:space="preserve"> for</w:t>
      </w:r>
      <w:r w:rsidR="00CF1435" w:rsidRPr="00AF2058">
        <w:rPr>
          <w:rFonts w:ascii="Arial" w:hAnsi="Arial" w:cs="Arial"/>
          <w:sz w:val="22"/>
          <w:szCs w:val="22"/>
        </w:rPr>
        <w:t xml:space="preserve"> </w:t>
      </w:r>
      <w:r w:rsidR="00CD64F3" w:rsidRPr="00AF2058">
        <w:rPr>
          <w:rFonts w:ascii="Arial" w:hAnsi="Arial" w:cs="Arial"/>
          <w:sz w:val="22"/>
          <w:szCs w:val="22"/>
        </w:rPr>
        <w:t xml:space="preserve">a </w:t>
      </w:r>
      <w:r w:rsidR="00CF1435" w:rsidRPr="00AF2058">
        <w:rPr>
          <w:rFonts w:ascii="Arial" w:hAnsi="Arial" w:cs="Arial"/>
          <w:sz w:val="22"/>
          <w:szCs w:val="22"/>
        </w:rPr>
        <w:t xml:space="preserve">new </w:t>
      </w:r>
      <w:r w:rsidR="00545160" w:rsidRPr="00AF2058">
        <w:rPr>
          <w:rFonts w:ascii="Arial" w:hAnsi="Arial" w:cs="Arial"/>
          <w:sz w:val="22"/>
          <w:szCs w:val="22"/>
        </w:rPr>
        <w:t xml:space="preserve">short-term </w:t>
      </w:r>
      <w:r w:rsidR="00CF1435" w:rsidRPr="00AF2058">
        <w:rPr>
          <w:rFonts w:ascii="Arial" w:hAnsi="Arial" w:cs="Arial"/>
          <w:sz w:val="22"/>
          <w:szCs w:val="22"/>
        </w:rPr>
        <w:t>public perfor</w:t>
      </w:r>
      <w:r w:rsidR="00C336AC" w:rsidRPr="00AF2058">
        <w:rPr>
          <w:rFonts w:ascii="Arial" w:hAnsi="Arial" w:cs="Arial"/>
          <w:sz w:val="22"/>
          <w:szCs w:val="22"/>
        </w:rPr>
        <w:t>mance</w:t>
      </w:r>
      <w:r w:rsidR="00CF1435" w:rsidRPr="00AF2058">
        <w:rPr>
          <w:rFonts w:ascii="Arial" w:hAnsi="Arial" w:cs="Arial"/>
          <w:sz w:val="22"/>
          <w:szCs w:val="22"/>
        </w:rPr>
        <w:t xml:space="preserve"> </w:t>
      </w:r>
      <w:r w:rsidR="00C336AC" w:rsidRPr="00AF2058">
        <w:rPr>
          <w:rFonts w:ascii="Arial" w:hAnsi="Arial" w:cs="Arial"/>
          <w:sz w:val="22"/>
          <w:szCs w:val="22"/>
        </w:rPr>
        <w:t>project</w:t>
      </w:r>
      <w:r w:rsidR="00CF1435" w:rsidRPr="00AF2058">
        <w:rPr>
          <w:rFonts w:ascii="Arial" w:hAnsi="Arial" w:cs="Arial"/>
          <w:sz w:val="22"/>
          <w:szCs w:val="22"/>
        </w:rPr>
        <w:t>.</w:t>
      </w:r>
      <w:r w:rsidR="00E71F8B" w:rsidRPr="00AF2058">
        <w:rPr>
          <w:rFonts w:ascii="Arial" w:hAnsi="Arial" w:cs="Arial"/>
          <w:sz w:val="22"/>
          <w:szCs w:val="22"/>
        </w:rPr>
        <w:t xml:space="preserve"> </w:t>
      </w:r>
      <w:r w:rsidR="00545160" w:rsidRPr="00AF2058">
        <w:rPr>
          <w:rFonts w:ascii="Arial" w:hAnsi="Arial" w:cs="Arial"/>
          <w:sz w:val="22"/>
          <w:szCs w:val="22"/>
        </w:rPr>
        <w:t xml:space="preserve">Projects submitted through the RFP should conceive the entire city as a canvas for participatory arts activities to promote the Celebrity Series’ </w:t>
      </w:r>
      <w:r w:rsidR="00D92C92" w:rsidRPr="00AF2058">
        <w:rPr>
          <w:rFonts w:ascii="Arial" w:hAnsi="Arial" w:cs="Arial"/>
          <w:sz w:val="22"/>
          <w:szCs w:val="22"/>
        </w:rPr>
        <w:t>vision</w:t>
      </w:r>
      <w:r w:rsidR="00545160" w:rsidRPr="00AF2058">
        <w:rPr>
          <w:rFonts w:ascii="Arial" w:hAnsi="Arial" w:cs="Arial"/>
          <w:sz w:val="22"/>
          <w:szCs w:val="22"/>
        </w:rPr>
        <w:t xml:space="preserve"> to utilize the </w:t>
      </w:r>
      <w:r w:rsidR="00545160" w:rsidRPr="00AF2058">
        <w:rPr>
          <w:rFonts w:ascii="Arial" w:eastAsia="Times New Roman" w:hAnsi="Arial" w:cs="Arial"/>
          <w:sz w:val="22"/>
          <w:szCs w:val="22"/>
        </w:rPr>
        <w:t xml:space="preserve">performing arts to enrich </w:t>
      </w:r>
      <w:r w:rsidR="00CB03A8" w:rsidRPr="00AF2058">
        <w:rPr>
          <w:rFonts w:ascii="Arial" w:eastAsia="Times New Roman" w:hAnsi="Arial" w:cs="Arial"/>
          <w:sz w:val="22"/>
          <w:szCs w:val="22"/>
        </w:rPr>
        <w:t xml:space="preserve">and transform lives </w:t>
      </w:r>
      <w:r w:rsidR="00545160" w:rsidRPr="00AF2058">
        <w:rPr>
          <w:rFonts w:ascii="Arial" w:eastAsia="Times New Roman" w:hAnsi="Arial" w:cs="Arial"/>
          <w:sz w:val="22"/>
          <w:szCs w:val="22"/>
        </w:rPr>
        <w:t>and build better communities</w:t>
      </w:r>
      <w:r w:rsidR="00545160" w:rsidRPr="00AF2058">
        <w:rPr>
          <w:rFonts w:ascii="Arial" w:hAnsi="Arial" w:cs="Arial"/>
          <w:sz w:val="22"/>
          <w:szCs w:val="22"/>
        </w:rPr>
        <w:t xml:space="preserve">.  </w:t>
      </w:r>
    </w:p>
    <w:p w14:paraId="66CF9409" w14:textId="77777777" w:rsidR="00545160" w:rsidRPr="00AF2058" w:rsidRDefault="00545160" w:rsidP="00545160">
      <w:pPr>
        <w:pStyle w:val="CommentText"/>
        <w:rPr>
          <w:rFonts w:ascii="Arial" w:hAnsi="Arial" w:cs="Arial"/>
          <w:sz w:val="22"/>
          <w:szCs w:val="22"/>
        </w:rPr>
      </w:pPr>
    </w:p>
    <w:p w14:paraId="6031E9A7" w14:textId="40B6D86F" w:rsidR="00CF1435" w:rsidRPr="00AF2058" w:rsidRDefault="00C63484" w:rsidP="00545160">
      <w:pPr>
        <w:pStyle w:val="CommentText"/>
        <w:rPr>
          <w:rFonts w:ascii="Arial" w:hAnsi="Arial" w:cs="Arial"/>
          <w:sz w:val="22"/>
          <w:szCs w:val="22"/>
        </w:rPr>
      </w:pPr>
      <w:r w:rsidRPr="00AF2058">
        <w:rPr>
          <w:rFonts w:ascii="Arial" w:hAnsi="Arial" w:cs="Arial"/>
          <w:sz w:val="22"/>
          <w:szCs w:val="22"/>
        </w:rPr>
        <w:t xml:space="preserve">Celebrity Series of Boston’s </w:t>
      </w:r>
      <w:r w:rsidR="00CD64F3" w:rsidRPr="00AF2058">
        <w:rPr>
          <w:rFonts w:ascii="Arial" w:hAnsi="Arial" w:cs="Arial"/>
          <w:sz w:val="22"/>
          <w:szCs w:val="22"/>
        </w:rPr>
        <w:t>Public Performance</w:t>
      </w:r>
      <w:r w:rsidR="00C336AC" w:rsidRPr="00AF2058">
        <w:rPr>
          <w:rFonts w:ascii="Arial" w:hAnsi="Arial" w:cs="Arial"/>
          <w:sz w:val="22"/>
          <w:szCs w:val="22"/>
        </w:rPr>
        <w:t xml:space="preserve"> Projects</w:t>
      </w:r>
      <w:r w:rsidR="00C336AC" w:rsidRPr="00AF2058">
        <w:rPr>
          <w:rFonts w:ascii="Arial" w:hAnsi="Arial" w:cs="Arial"/>
          <w:color w:val="1F497D"/>
          <w:sz w:val="22"/>
          <w:szCs w:val="22"/>
        </w:rPr>
        <w:t xml:space="preserve"> </w:t>
      </w:r>
      <w:r w:rsidR="00C336AC" w:rsidRPr="00AF2058">
        <w:rPr>
          <w:rFonts w:ascii="Arial" w:hAnsi="Arial" w:cs="Arial"/>
          <w:sz w:val="22"/>
          <w:szCs w:val="22"/>
        </w:rPr>
        <w:t>were</w:t>
      </w:r>
      <w:r w:rsidRPr="00AF2058">
        <w:rPr>
          <w:rFonts w:ascii="Arial" w:hAnsi="Arial" w:cs="Arial"/>
          <w:sz w:val="22"/>
          <w:szCs w:val="22"/>
        </w:rPr>
        <w:t xml:space="preserve"> first established in 2013 as part of the organization’s 75th anniversary celebration. </w:t>
      </w:r>
      <w:r w:rsidR="00545160" w:rsidRPr="00AF2058">
        <w:rPr>
          <w:rFonts w:ascii="Arial" w:hAnsi="Arial" w:cs="Arial"/>
          <w:sz w:val="22"/>
          <w:szCs w:val="22"/>
        </w:rPr>
        <w:t xml:space="preserve">Previous successful public programming Celebrity Series has presented throughout the city of Boston include </w:t>
      </w:r>
      <w:r w:rsidR="00545160" w:rsidRPr="00AF2058">
        <w:rPr>
          <w:rFonts w:ascii="Arial" w:hAnsi="Arial" w:cs="Arial"/>
          <w:i/>
          <w:sz w:val="22"/>
          <w:szCs w:val="22"/>
        </w:rPr>
        <w:t>Street Pianos Boston</w:t>
      </w:r>
      <w:r w:rsidR="00545160" w:rsidRPr="00AF2058">
        <w:rPr>
          <w:rFonts w:ascii="Arial" w:hAnsi="Arial" w:cs="Arial"/>
          <w:sz w:val="22"/>
          <w:szCs w:val="22"/>
        </w:rPr>
        <w:t xml:space="preserve">, </w:t>
      </w:r>
      <w:r w:rsidR="00CE5DDA">
        <w:rPr>
          <w:rFonts w:ascii="Arial" w:hAnsi="Arial" w:cs="Arial"/>
          <w:sz w:val="22"/>
          <w:szCs w:val="22"/>
        </w:rPr>
        <w:br/>
      </w:r>
      <w:r w:rsidR="00545160" w:rsidRPr="00AF2058">
        <w:rPr>
          <w:rFonts w:ascii="Arial" w:hAnsi="Arial" w:cs="Arial"/>
          <w:i/>
          <w:sz w:val="22"/>
          <w:szCs w:val="22"/>
        </w:rPr>
        <w:t>Le Grand Continental</w:t>
      </w:r>
      <w:r w:rsidR="00545160" w:rsidRPr="00AF2058">
        <w:rPr>
          <w:rFonts w:ascii="Arial" w:hAnsi="Arial" w:cs="Arial"/>
          <w:sz w:val="22"/>
          <w:szCs w:val="22"/>
        </w:rPr>
        <w:t xml:space="preserve">, and </w:t>
      </w:r>
      <w:r w:rsidR="00545160" w:rsidRPr="00AF2058">
        <w:rPr>
          <w:rFonts w:ascii="Arial" w:hAnsi="Arial" w:cs="Arial"/>
          <w:i/>
          <w:sz w:val="22"/>
          <w:szCs w:val="22"/>
        </w:rPr>
        <w:t>Let’s Dance Boston</w:t>
      </w:r>
      <w:r w:rsidR="00545160" w:rsidRPr="00AF2058">
        <w:rPr>
          <w:rFonts w:ascii="Arial" w:hAnsi="Arial" w:cs="Arial"/>
          <w:sz w:val="22"/>
          <w:szCs w:val="22"/>
        </w:rPr>
        <w:t>.</w:t>
      </w:r>
      <w:r w:rsidR="00CF1435" w:rsidRPr="00AF2058">
        <w:rPr>
          <w:rFonts w:ascii="Arial" w:hAnsi="Arial" w:cs="Arial"/>
          <w:sz w:val="22"/>
          <w:szCs w:val="22"/>
        </w:rPr>
        <w:t xml:space="preserve"> From its inception, the goal of each public </w:t>
      </w:r>
      <w:r w:rsidR="00C336AC" w:rsidRPr="00AF2058">
        <w:rPr>
          <w:rFonts w:ascii="Arial" w:hAnsi="Arial" w:cs="Arial"/>
          <w:sz w:val="22"/>
          <w:szCs w:val="22"/>
        </w:rPr>
        <w:t xml:space="preserve">performance </w:t>
      </w:r>
      <w:r w:rsidR="00CF1435" w:rsidRPr="00AF2058">
        <w:rPr>
          <w:rFonts w:ascii="Arial" w:hAnsi="Arial" w:cs="Arial"/>
          <w:sz w:val="22"/>
          <w:szCs w:val="22"/>
        </w:rPr>
        <w:t xml:space="preserve">project has been to broaden awareness of the organization’s activities by taking the artistic experience outside of traditional concert venues to public spaces throughout Boston. </w:t>
      </w:r>
    </w:p>
    <w:p w14:paraId="432A1E8E" w14:textId="26667280" w:rsidR="00417F29" w:rsidRPr="00AF2058" w:rsidRDefault="00417F29" w:rsidP="00CF1435">
      <w:pPr>
        <w:pStyle w:val="ListParagraph"/>
        <w:ind w:left="0"/>
        <w:rPr>
          <w:rFonts w:ascii="Arial" w:hAnsi="Arial" w:cs="Arial"/>
          <w:sz w:val="22"/>
          <w:szCs w:val="22"/>
        </w:rPr>
      </w:pPr>
    </w:p>
    <w:p w14:paraId="43435DA9" w14:textId="2A99E40E" w:rsidR="00C63484" w:rsidRPr="00AF2058" w:rsidRDefault="00C63484" w:rsidP="00CF1435">
      <w:pPr>
        <w:pStyle w:val="ListParagraph"/>
        <w:ind w:left="0"/>
        <w:rPr>
          <w:rFonts w:ascii="Arial" w:hAnsi="Arial" w:cs="Arial"/>
          <w:sz w:val="22"/>
          <w:szCs w:val="22"/>
        </w:rPr>
      </w:pPr>
      <w:r w:rsidRPr="00AF2058">
        <w:rPr>
          <w:rFonts w:ascii="Arial" w:hAnsi="Arial" w:cs="Arial"/>
          <w:sz w:val="22"/>
          <w:szCs w:val="22"/>
        </w:rPr>
        <w:t xml:space="preserve">“Our Public Performance Projects have sought to make manifest the idea that the arts are for </w:t>
      </w:r>
      <w:r w:rsidR="00CD64F3" w:rsidRPr="00AF2058">
        <w:rPr>
          <w:rFonts w:ascii="Arial" w:hAnsi="Arial" w:cs="Arial"/>
          <w:sz w:val="22"/>
          <w:szCs w:val="22"/>
        </w:rPr>
        <w:t>all</w:t>
      </w:r>
      <w:r w:rsidRPr="00AF2058">
        <w:rPr>
          <w:rFonts w:ascii="Arial" w:hAnsi="Arial" w:cs="Arial"/>
          <w:sz w:val="22"/>
          <w:szCs w:val="22"/>
        </w:rPr>
        <w:t xml:space="preserve"> and that everyone can participate in the arts,” says Celebrity Series Executive Director Gary Dunning. “Our projects also celebrate the notion that live performance can happen anywhere – </w:t>
      </w:r>
      <w:r w:rsidR="00D92C92" w:rsidRPr="00AF2058">
        <w:rPr>
          <w:rFonts w:ascii="Arial" w:hAnsi="Arial" w:cs="Arial"/>
          <w:sz w:val="22"/>
          <w:szCs w:val="22"/>
        </w:rPr>
        <w:t xml:space="preserve">not just in the performance halls, but also </w:t>
      </w:r>
      <w:r w:rsidRPr="00AF2058">
        <w:rPr>
          <w:rFonts w:ascii="Arial" w:hAnsi="Arial" w:cs="Arial"/>
          <w:sz w:val="22"/>
          <w:szCs w:val="22"/>
        </w:rPr>
        <w:t xml:space="preserve">on streets and in neighborhoods. We are eager to build on the successes of our previous public projects, and encourage the development of new projects specifically for Boston. We are curious to see what artists might </w:t>
      </w:r>
      <w:r w:rsidR="00FF1C5F" w:rsidRPr="00AF2058">
        <w:rPr>
          <w:rFonts w:ascii="Arial" w:hAnsi="Arial" w:cs="Arial"/>
          <w:sz w:val="22"/>
          <w:szCs w:val="22"/>
        </w:rPr>
        <w:t xml:space="preserve">envision, </w:t>
      </w:r>
      <w:r w:rsidRPr="00AF2058">
        <w:rPr>
          <w:rFonts w:ascii="Arial" w:hAnsi="Arial" w:cs="Arial"/>
          <w:sz w:val="22"/>
          <w:szCs w:val="22"/>
        </w:rPr>
        <w:t>and we’re excited that Celebrity Series can bring the performing arts to life for all Bostonians.”</w:t>
      </w:r>
    </w:p>
    <w:p w14:paraId="6EB2369D" w14:textId="45E624B7" w:rsidR="00CD64F3" w:rsidRPr="00AF2058" w:rsidRDefault="00CD64F3" w:rsidP="00CF1435">
      <w:pPr>
        <w:pStyle w:val="ListParagraph"/>
        <w:ind w:left="0"/>
        <w:rPr>
          <w:rFonts w:ascii="Arial" w:hAnsi="Arial" w:cs="Arial"/>
          <w:sz w:val="22"/>
          <w:szCs w:val="22"/>
        </w:rPr>
      </w:pPr>
    </w:p>
    <w:p w14:paraId="3BE2B2F5" w14:textId="03B20A23" w:rsidR="00B37B99" w:rsidRPr="00AF2058" w:rsidRDefault="00B37B99" w:rsidP="00B37B99">
      <w:pPr>
        <w:rPr>
          <w:rFonts w:ascii="Arial" w:hAnsi="Arial" w:cs="Arial"/>
          <w:sz w:val="22"/>
          <w:szCs w:val="22"/>
        </w:rPr>
      </w:pPr>
      <w:r w:rsidRPr="00AF2058">
        <w:rPr>
          <w:rFonts w:ascii="Arial" w:hAnsi="Arial" w:cs="Arial"/>
          <w:sz w:val="22"/>
          <w:szCs w:val="22"/>
        </w:rPr>
        <w:t xml:space="preserve">“With this original and innovative approach to public performance projects, Celebrity Series of Boston promises to bring engaging and accessible events to neighborhoods throughout Boston, creating experiences of lasting memory for all," adds Liesel </w:t>
      </w:r>
      <w:proofErr w:type="spellStart"/>
      <w:r w:rsidRPr="00AF2058">
        <w:rPr>
          <w:rFonts w:ascii="Arial" w:hAnsi="Arial" w:cs="Arial"/>
          <w:sz w:val="22"/>
          <w:szCs w:val="22"/>
        </w:rPr>
        <w:t>Fenner</w:t>
      </w:r>
      <w:proofErr w:type="spellEnd"/>
      <w:r w:rsidRPr="00AF2058">
        <w:rPr>
          <w:rFonts w:ascii="Arial" w:hAnsi="Arial" w:cs="Arial"/>
          <w:sz w:val="22"/>
          <w:szCs w:val="22"/>
        </w:rPr>
        <w:t>, the Public Art Program Director of the Maryland State Arts Council.</w:t>
      </w:r>
    </w:p>
    <w:p w14:paraId="2F615815" w14:textId="7FE4E2A1" w:rsidR="009E698E" w:rsidRPr="00AF2058" w:rsidRDefault="009E698E" w:rsidP="00CF1435">
      <w:pPr>
        <w:pStyle w:val="ListParagraph"/>
        <w:ind w:left="0"/>
        <w:rPr>
          <w:rFonts w:ascii="Arial" w:hAnsi="Arial" w:cs="Arial"/>
          <w:sz w:val="22"/>
          <w:szCs w:val="22"/>
        </w:rPr>
      </w:pPr>
    </w:p>
    <w:p w14:paraId="02821F5C" w14:textId="70B31983" w:rsidR="00FF1C5F" w:rsidRPr="00AF2058" w:rsidRDefault="00417F29" w:rsidP="004E1724">
      <w:pPr>
        <w:rPr>
          <w:rFonts w:ascii="Arial" w:hAnsi="Arial" w:cs="Arial"/>
          <w:sz w:val="22"/>
          <w:szCs w:val="22"/>
        </w:rPr>
      </w:pPr>
      <w:r w:rsidRPr="00AF2058">
        <w:rPr>
          <w:rFonts w:ascii="Arial" w:hAnsi="Arial" w:cs="Arial"/>
          <w:sz w:val="22"/>
          <w:szCs w:val="22"/>
        </w:rPr>
        <w:t xml:space="preserve">At this time, the </w:t>
      </w:r>
      <w:r w:rsidR="00CF1435" w:rsidRPr="00AF2058">
        <w:rPr>
          <w:rFonts w:ascii="Arial" w:hAnsi="Arial" w:cs="Arial"/>
          <w:sz w:val="22"/>
          <w:szCs w:val="22"/>
        </w:rPr>
        <w:t xml:space="preserve">Celebrity </w:t>
      </w:r>
      <w:r w:rsidRPr="00AF2058">
        <w:rPr>
          <w:rFonts w:ascii="Arial" w:hAnsi="Arial" w:cs="Arial"/>
          <w:sz w:val="22"/>
          <w:szCs w:val="22"/>
        </w:rPr>
        <w:t xml:space="preserve">Series is seeking conceptual proposals only. </w:t>
      </w:r>
      <w:r w:rsidR="00FF1C5F" w:rsidRPr="00AF2058">
        <w:rPr>
          <w:rFonts w:ascii="Arial" w:hAnsi="Arial" w:cs="Arial"/>
          <w:sz w:val="22"/>
          <w:szCs w:val="22"/>
        </w:rPr>
        <w:t>P</w:t>
      </w:r>
      <w:r w:rsidR="00CB03A8" w:rsidRPr="00AF2058">
        <w:rPr>
          <w:rFonts w:ascii="Arial" w:hAnsi="Arial" w:cs="Arial"/>
          <w:sz w:val="22"/>
          <w:szCs w:val="22"/>
        </w:rPr>
        <w:t xml:space="preserve">roposals that reflect the performing arts disciplines seen on Celebrity Series concert stages, </w:t>
      </w:r>
      <w:r w:rsidR="00AF2058" w:rsidRPr="00AF2058">
        <w:rPr>
          <w:rFonts w:ascii="Arial" w:hAnsi="Arial" w:cs="Arial"/>
          <w:sz w:val="22"/>
          <w:szCs w:val="22"/>
        </w:rPr>
        <w:t>including classical music, jazz, world and folk music</w:t>
      </w:r>
      <w:r w:rsidR="00820BFD">
        <w:rPr>
          <w:rFonts w:ascii="Arial" w:hAnsi="Arial" w:cs="Arial"/>
          <w:sz w:val="22"/>
          <w:szCs w:val="22"/>
        </w:rPr>
        <w:t xml:space="preserve"> and dance,</w:t>
      </w:r>
      <w:r w:rsidR="00DE6089" w:rsidRPr="00AF2058">
        <w:rPr>
          <w:rFonts w:ascii="Arial" w:hAnsi="Arial" w:cs="Arial"/>
          <w:sz w:val="22"/>
          <w:szCs w:val="22"/>
        </w:rPr>
        <w:t xml:space="preserve"> with opportunities for direct public participation and active engagement </w:t>
      </w:r>
      <w:r w:rsidR="00CB03A8" w:rsidRPr="00AF2058">
        <w:rPr>
          <w:rFonts w:ascii="Arial" w:hAnsi="Arial" w:cs="Arial"/>
          <w:sz w:val="22"/>
          <w:szCs w:val="22"/>
        </w:rPr>
        <w:t xml:space="preserve">are encouraged. Projects that have a significant Boston-wide impact are desired, and artists and project leaders should have a proven </w:t>
      </w:r>
      <w:r w:rsidR="00D92C92" w:rsidRPr="00AF2058">
        <w:rPr>
          <w:rFonts w:ascii="Arial" w:hAnsi="Arial" w:cs="Arial"/>
          <w:sz w:val="22"/>
          <w:szCs w:val="22"/>
        </w:rPr>
        <w:t xml:space="preserve">track </w:t>
      </w:r>
      <w:r w:rsidR="00CB03A8" w:rsidRPr="00AF2058">
        <w:rPr>
          <w:rFonts w:ascii="Arial" w:hAnsi="Arial" w:cs="Arial"/>
          <w:sz w:val="22"/>
          <w:szCs w:val="22"/>
        </w:rPr>
        <w:t>record of success ma</w:t>
      </w:r>
      <w:r w:rsidR="00190EDB" w:rsidRPr="00AF2058">
        <w:rPr>
          <w:rFonts w:ascii="Arial" w:hAnsi="Arial" w:cs="Arial"/>
          <w:sz w:val="22"/>
          <w:szCs w:val="22"/>
        </w:rPr>
        <w:t>naging large, complex projects.</w:t>
      </w:r>
      <w:r w:rsidR="00FF1C5F" w:rsidRPr="00AF2058">
        <w:rPr>
          <w:rFonts w:ascii="Arial" w:hAnsi="Arial" w:cs="Arial"/>
          <w:sz w:val="22"/>
          <w:szCs w:val="22"/>
        </w:rPr>
        <w:t xml:space="preserve"> </w:t>
      </w:r>
      <w:r w:rsidR="00CB03A8" w:rsidRPr="00AF2058">
        <w:rPr>
          <w:rFonts w:ascii="Arial" w:hAnsi="Arial" w:cs="Arial"/>
          <w:sz w:val="22"/>
          <w:szCs w:val="22"/>
        </w:rPr>
        <w:t>All projects will be temporary, lasting from one day to a maximum of one month, and the nature of each project will determine the length of time.</w:t>
      </w:r>
      <w:r w:rsidR="00DE6089" w:rsidRPr="00AF2058">
        <w:rPr>
          <w:rFonts w:ascii="Arial" w:hAnsi="Arial" w:cs="Arial"/>
          <w:sz w:val="22"/>
          <w:szCs w:val="22"/>
        </w:rPr>
        <w:t xml:space="preserve"> </w:t>
      </w:r>
    </w:p>
    <w:p w14:paraId="0ADF3C45" w14:textId="77777777" w:rsidR="00FF1C5F" w:rsidRPr="00AF2058" w:rsidRDefault="00FF1C5F" w:rsidP="004E1724">
      <w:pPr>
        <w:rPr>
          <w:rFonts w:ascii="Arial" w:hAnsi="Arial" w:cs="Arial"/>
          <w:sz w:val="22"/>
          <w:szCs w:val="22"/>
        </w:rPr>
      </w:pPr>
    </w:p>
    <w:p w14:paraId="116EC5D3" w14:textId="2613D8B5" w:rsidR="00CF1435" w:rsidRPr="00AF2058" w:rsidRDefault="00CF1435" w:rsidP="005431D5">
      <w:pPr>
        <w:rPr>
          <w:rFonts w:ascii="Arial" w:hAnsi="Arial" w:cs="Arial"/>
          <w:sz w:val="22"/>
          <w:szCs w:val="22"/>
        </w:rPr>
      </w:pPr>
      <w:r w:rsidRPr="00AF2058">
        <w:rPr>
          <w:rFonts w:ascii="Arial" w:hAnsi="Arial" w:cs="Arial"/>
          <w:sz w:val="22"/>
          <w:szCs w:val="22"/>
        </w:rPr>
        <w:t>Concept proposals will be reviewed by Celebrity Series staff in conjunction with public art experts familiar with contemporary trends in public, participatory art projects.</w:t>
      </w:r>
      <w:r w:rsidRPr="00AF2058">
        <w:rPr>
          <w:rFonts w:ascii="Arial" w:hAnsi="Arial" w:cs="Arial"/>
          <w:b/>
          <w:sz w:val="22"/>
          <w:szCs w:val="22"/>
        </w:rPr>
        <w:t xml:space="preserve"> </w:t>
      </w:r>
      <w:r w:rsidR="00FF1C5F" w:rsidRPr="00AF2058">
        <w:rPr>
          <w:rFonts w:ascii="Arial" w:hAnsi="Arial" w:cs="Arial"/>
          <w:sz w:val="22"/>
          <w:szCs w:val="22"/>
        </w:rPr>
        <w:t>P</w:t>
      </w:r>
      <w:r w:rsidRPr="00AF2058">
        <w:rPr>
          <w:rFonts w:ascii="Arial" w:hAnsi="Arial" w:cs="Arial"/>
          <w:sz w:val="22"/>
          <w:szCs w:val="22"/>
        </w:rPr>
        <w:t>roposals should be submitted digitally</w:t>
      </w:r>
      <w:r w:rsidRPr="00AF2058">
        <w:rPr>
          <w:rFonts w:ascii="Arial" w:hAnsi="Arial" w:cs="Arial"/>
          <w:color w:val="FF0000"/>
          <w:sz w:val="22"/>
          <w:szCs w:val="22"/>
        </w:rPr>
        <w:t xml:space="preserve"> </w:t>
      </w:r>
      <w:r w:rsidRPr="00AF2058">
        <w:rPr>
          <w:rFonts w:ascii="Arial" w:hAnsi="Arial" w:cs="Arial"/>
          <w:sz w:val="22"/>
          <w:szCs w:val="22"/>
        </w:rPr>
        <w:t>in pdf format by 5:00pm</w:t>
      </w:r>
      <w:r w:rsidR="00895B9E" w:rsidRPr="00AF2058">
        <w:rPr>
          <w:rFonts w:ascii="Arial" w:hAnsi="Arial" w:cs="Arial"/>
          <w:sz w:val="22"/>
          <w:szCs w:val="22"/>
        </w:rPr>
        <w:t xml:space="preserve"> ET</w:t>
      </w:r>
      <w:r w:rsidRPr="00AF2058">
        <w:rPr>
          <w:rFonts w:ascii="Arial" w:hAnsi="Arial" w:cs="Arial"/>
          <w:sz w:val="22"/>
          <w:szCs w:val="22"/>
        </w:rPr>
        <w:t>, Friday, June 22, 2018</w:t>
      </w:r>
      <w:r w:rsidR="005D706A" w:rsidRPr="00AF2058">
        <w:rPr>
          <w:rFonts w:ascii="Arial" w:hAnsi="Arial" w:cs="Arial"/>
          <w:sz w:val="22"/>
          <w:szCs w:val="22"/>
        </w:rPr>
        <w:t xml:space="preserve">. For the full list of requirements and instructions, </w:t>
      </w:r>
      <w:r w:rsidR="00FF1C5F" w:rsidRPr="00AF2058">
        <w:rPr>
          <w:rFonts w:ascii="Arial" w:hAnsi="Arial" w:cs="Arial"/>
          <w:sz w:val="22"/>
          <w:szCs w:val="22"/>
        </w:rPr>
        <w:t xml:space="preserve">visit </w:t>
      </w:r>
      <w:hyperlink r:id="rId7" w:history="1">
        <w:r w:rsidR="008D5EA1" w:rsidRPr="008D5EA1">
          <w:rPr>
            <w:rStyle w:val="Hyperlink"/>
            <w:rFonts w:ascii="Arial" w:hAnsi="Arial" w:cs="Arial"/>
            <w:sz w:val="22"/>
            <w:szCs w:val="22"/>
          </w:rPr>
          <w:t>www.celebrityseries.org/rfp</w:t>
        </w:r>
      </w:hyperlink>
      <w:r w:rsidR="008D5EA1" w:rsidRPr="008D5EA1">
        <w:rPr>
          <w:rFonts w:ascii="Arial" w:hAnsi="Arial" w:cs="Arial"/>
          <w:color w:val="1F497D"/>
          <w:sz w:val="22"/>
          <w:szCs w:val="22"/>
        </w:rPr>
        <w:t xml:space="preserve"> </w:t>
      </w:r>
      <w:r w:rsidR="00FF1C5F" w:rsidRPr="00AF2058">
        <w:rPr>
          <w:rFonts w:ascii="Arial" w:hAnsi="Arial" w:cs="Arial"/>
          <w:sz w:val="22"/>
          <w:szCs w:val="22"/>
        </w:rPr>
        <w:t xml:space="preserve">or </w:t>
      </w:r>
      <w:r w:rsidR="005D706A" w:rsidRPr="00AF2058">
        <w:rPr>
          <w:rFonts w:ascii="Arial" w:hAnsi="Arial" w:cs="Arial"/>
          <w:sz w:val="22"/>
          <w:szCs w:val="22"/>
        </w:rPr>
        <w:t>email</w:t>
      </w:r>
      <w:r w:rsidRPr="00AF2058">
        <w:rPr>
          <w:rFonts w:ascii="Arial" w:hAnsi="Arial" w:cs="Arial"/>
          <w:sz w:val="22"/>
          <w:szCs w:val="22"/>
        </w:rPr>
        <w:t xml:space="preserve"> </w:t>
      </w:r>
      <w:hyperlink r:id="rId8" w:history="1">
        <w:r w:rsidRPr="00AF2058">
          <w:rPr>
            <w:rStyle w:val="Hyperlink"/>
            <w:rFonts w:ascii="Arial" w:hAnsi="Arial" w:cs="Arial"/>
            <w:color w:val="auto"/>
            <w:sz w:val="22"/>
            <w:szCs w:val="22"/>
          </w:rPr>
          <w:t>publicart@celebrityseries.org</w:t>
        </w:r>
      </w:hyperlink>
      <w:r w:rsidRPr="00AF2058">
        <w:rPr>
          <w:rStyle w:val="Hyperlink"/>
          <w:rFonts w:ascii="Arial" w:hAnsi="Arial" w:cs="Arial"/>
          <w:color w:val="auto"/>
          <w:sz w:val="22"/>
          <w:szCs w:val="22"/>
          <w:u w:val="none"/>
        </w:rPr>
        <w:t>.</w:t>
      </w:r>
    </w:p>
    <w:p w14:paraId="61A7ED51" w14:textId="77777777" w:rsidR="00CF1435" w:rsidRPr="005E3DA5" w:rsidRDefault="00CF1435" w:rsidP="00CF1435">
      <w:pPr>
        <w:rPr>
          <w:rFonts w:ascii="Arial" w:hAnsi="Arial" w:cs="Arial"/>
          <w:b/>
          <w:sz w:val="22"/>
          <w:szCs w:val="22"/>
        </w:rPr>
      </w:pPr>
    </w:p>
    <w:p w14:paraId="09041590" w14:textId="77777777" w:rsidR="00190EDB" w:rsidRDefault="00190EDB" w:rsidP="00D92C92">
      <w:pPr>
        <w:pStyle w:val="Default"/>
        <w:rPr>
          <w:b/>
          <w:bCs/>
          <w:sz w:val="22"/>
          <w:szCs w:val="22"/>
        </w:rPr>
      </w:pPr>
    </w:p>
    <w:p w14:paraId="420CB5DF" w14:textId="113DC039" w:rsidR="00D92C92" w:rsidRPr="005E3DA5" w:rsidRDefault="00D92C92" w:rsidP="00D92C92">
      <w:pPr>
        <w:pStyle w:val="Default"/>
        <w:rPr>
          <w:b/>
          <w:bCs/>
          <w:sz w:val="22"/>
          <w:szCs w:val="22"/>
        </w:rPr>
      </w:pPr>
      <w:r w:rsidRPr="005E3DA5">
        <w:rPr>
          <w:b/>
          <w:bCs/>
          <w:sz w:val="22"/>
          <w:szCs w:val="22"/>
        </w:rPr>
        <w:t xml:space="preserve">About Celebrity Series of Boston </w:t>
      </w:r>
    </w:p>
    <w:p w14:paraId="1E96AF04" w14:textId="21E6B55F" w:rsidR="00AF2058" w:rsidRPr="00096682" w:rsidRDefault="00AF2058" w:rsidP="00AF2058">
      <w:pPr>
        <w:rPr>
          <w:rFonts w:ascii="Arial" w:hAnsi="Arial" w:cs="Arial"/>
          <w:sz w:val="22"/>
          <w:szCs w:val="22"/>
        </w:rPr>
      </w:pPr>
      <w:r w:rsidRPr="00096682">
        <w:rPr>
          <w:rFonts w:ascii="Arial" w:hAnsi="Arial" w:cs="Arial"/>
          <w:sz w:val="22"/>
          <w:szCs w:val="22"/>
        </w:rPr>
        <w:t xml:space="preserve">Celebrity Series of Boston was founded in 1938 by pianist and impresario Aaron Richmond. </w:t>
      </w:r>
      <w:r w:rsidR="00CC5D42">
        <w:rPr>
          <w:rFonts w:ascii="Arial" w:hAnsi="Arial" w:cs="Arial"/>
          <w:sz w:val="22"/>
          <w:szCs w:val="22"/>
        </w:rPr>
        <w:br/>
      </w:r>
      <w:r w:rsidRPr="00096682">
        <w:rPr>
          <w:rFonts w:ascii="Arial" w:hAnsi="Arial" w:cs="Arial"/>
          <w:sz w:val="22"/>
          <w:szCs w:val="22"/>
        </w:rPr>
        <w:t xml:space="preserve">The Celebrity Series has been bringing the very best performers–from orchestras and chamber ensembles, vocal and piano music, to dance companies, jazz, and more–to Boston’s major concert halls for 80 years. The Celebrity Series of Boston believes in the power of excellence and innovation in the performing arts to enrich life experiences, transform lives and build better communities. Through its education initiatives, the Celebrity Series seeks to build a community of Greater Boston where the performing arts are a valued, lifelong, shared experience. </w:t>
      </w:r>
    </w:p>
    <w:p w14:paraId="15C4EAB9" w14:textId="77777777" w:rsidR="00AF2058" w:rsidRPr="00096682" w:rsidRDefault="00AF2058" w:rsidP="00AF2058">
      <w:pPr>
        <w:rPr>
          <w:rFonts w:ascii="Arial" w:hAnsi="Arial" w:cs="Arial"/>
          <w:sz w:val="22"/>
          <w:szCs w:val="22"/>
        </w:rPr>
      </w:pPr>
    </w:p>
    <w:p w14:paraId="3E6D6C83" w14:textId="77777777" w:rsidR="00AF2058" w:rsidRPr="00096682" w:rsidRDefault="00AF2058" w:rsidP="00AF2058">
      <w:pPr>
        <w:rPr>
          <w:rFonts w:ascii="Arial" w:hAnsi="Arial" w:cs="Arial"/>
          <w:sz w:val="22"/>
          <w:szCs w:val="22"/>
        </w:rPr>
      </w:pPr>
      <w:r w:rsidRPr="00096682">
        <w:rPr>
          <w:rFonts w:ascii="Arial" w:hAnsi="Arial" w:cs="Arial"/>
          <w:sz w:val="22"/>
          <w:szCs w:val="22"/>
        </w:rPr>
        <w:t xml:space="preserve">The Celebrity Series of Boston, Inc. receives generous support from Amy &amp; Joshua </w:t>
      </w:r>
      <w:proofErr w:type="spellStart"/>
      <w:r w:rsidRPr="00096682">
        <w:rPr>
          <w:rFonts w:ascii="Arial" w:hAnsi="Arial" w:cs="Arial"/>
          <w:sz w:val="22"/>
          <w:szCs w:val="22"/>
        </w:rPr>
        <w:t>Boger</w:t>
      </w:r>
      <w:proofErr w:type="spellEnd"/>
      <w:r w:rsidRPr="00096682">
        <w:rPr>
          <w:rFonts w:ascii="Arial" w:hAnsi="Arial" w:cs="Arial"/>
          <w:sz w:val="22"/>
          <w:szCs w:val="22"/>
        </w:rPr>
        <w:t xml:space="preserve">, the Barr Foundation, Leslie &amp; Howard Appleby, Boston Cultural Council, The Boston Foundation, Stephanie L. Brown Foundation, Amy &amp; Ethan d’Ablemont Burnes, Susanne Marcus Collins Foundation, Deloitte LLP, Timothy W. Diggins &amp; Deborah Coleman Diggins, Donna &amp; Michael Egan, Foley &amp; Lardner LLP, Gabor </w:t>
      </w:r>
      <w:proofErr w:type="spellStart"/>
      <w:r w:rsidRPr="00096682">
        <w:rPr>
          <w:rFonts w:ascii="Arial" w:hAnsi="Arial" w:cs="Arial"/>
          <w:sz w:val="22"/>
          <w:szCs w:val="22"/>
        </w:rPr>
        <w:t>Garai</w:t>
      </w:r>
      <w:proofErr w:type="spellEnd"/>
      <w:r w:rsidRPr="00096682">
        <w:rPr>
          <w:rFonts w:ascii="Arial" w:hAnsi="Arial" w:cs="Arial"/>
          <w:sz w:val="22"/>
          <w:szCs w:val="22"/>
        </w:rPr>
        <w:t xml:space="preserve"> &amp; Susan Pravda, Harriet &amp; David </w:t>
      </w:r>
      <w:proofErr w:type="spellStart"/>
      <w:r w:rsidRPr="00096682">
        <w:rPr>
          <w:rFonts w:ascii="Arial" w:hAnsi="Arial" w:cs="Arial"/>
          <w:sz w:val="22"/>
          <w:szCs w:val="22"/>
        </w:rPr>
        <w:t>Griesinger</w:t>
      </w:r>
      <w:proofErr w:type="spellEnd"/>
      <w:r w:rsidRPr="00096682">
        <w:rPr>
          <w:rFonts w:ascii="Arial" w:hAnsi="Arial" w:cs="Arial"/>
          <w:sz w:val="22"/>
          <w:szCs w:val="22"/>
        </w:rPr>
        <w:t xml:space="preserve">, Zachary R. </w:t>
      </w:r>
      <w:proofErr w:type="spellStart"/>
      <w:r w:rsidRPr="00096682">
        <w:rPr>
          <w:rFonts w:ascii="Arial" w:hAnsi="Arial" w:cs="Arial"/>
          <w:sz w:val="22"/>
          <w:szCs w:val="22"/>
        </w:rPr>
        <w:t>Haroutunian</w:t>
      </w:r>
      <w:proofErr w:type="spellEnd"/>
      <w:r w:rsidRPr="00096682">
        <w:rPr>
          <w:rFonts w:ascii="Arial" w:hAnsi="Arial" w:cs="Arial"/>
          <w:sz w:val="22"/>
          <w:szCs w:val="22"/>
        </w:rPr>
        <w:t xml:space="preserve"> and the </w:t>
      </w:r>
      <w:proofErr w:type="spellStart"/>
      <w:r w:rsidRPr="00096682">
        <w:rPr>
          <w:rFonts w:ascii="Arial" w:hAnsi="Arial" w:cs="Arial"/>
          <w:sz w:val="22"/>
          <w:szCs w:val="22"/>
        </w:rPr>
        <w:t>Garbis</w:t>
      </w:r>
      <w:proofErr w:type="spellEnd"/>
      <w:r w:rsidRPr="00096682">
        <w:rPr>
          <w:rFonts w:ascii="Arial" w:hAnsi="Arial" w:cs="Arial"/>
          <w:sz w:val="22"/>
          <w:szCs w:val="22"/>
        </w:rPr>
        <w:t xml:space="preserve"> &amp; </w:t>
      </w:r>
      <w:proofErr w:type="spellStart"/>
      <w:r w:rsidRPr="00096682">
        <w:rPr>
          <w:rFonts w:ascii="Arial" w:hAnsi="Arial" w:cs="Arial"/>
          <w:sz w:val="22"/>
          <w:szCs w:val="22"/>
        </w:rPr>
        <w:t>Arminé</w:t>
      </w:r>
      <w:proofErr w:type="spellEnd"/>
      <w:r w:rsidRPr="00096682">
        <w:rPr>
          <w:rFonts w:ascii="Arial" w:hAnsi="Arial" w:cs="Arial"/>
          <w:sz w:val="22"/>
          <w:szCs w:val="22"/>
        </w:rPr>
        <w:t xml:space="preserve"> </w:t>
      </w:r>
      <w:proofErr w:type="spellStart"/>
      <w:r w:rsidRPr="00096682">
        <w:rPr>
          <w:rFonts w:ascii="Arial" w:hAnsi="Arial" w:cs="Arial"/>
          <w:sz w:val="22"/>
          <w:szCs w:val="22"/>
        </w:rPr>
        <w:t>Barsoumian</w:t>
      </w:r>
      <w:proofErr w:type="spellEnd"/>
      <w:r w:rsidRPr="00096682">
        <w:rPr>
          <w:rFonts w:ascii="Arial" w:hAnsi="Arial" w:cs="Arial"/>
          <w:sz w:val="22"/>
          <w:szCs w:val="22"/>
        </w:rPr>
        <w:t xml:space="preserve"> Charitable Foundation, a gift in memory of Blanche and George Jones, Paul L. King, Peter &amp; Anna </w:t>
      </w:r>
      <w:proofErr w:type="spellStart"/>
      <w:r w:rsidRPr="00096682">
        <w:rPr>
          <w:rFonts w:ascii="Arial" w:hAnsi="Arial" w:cs="Arial"/>
          <w:sz w:val="22"/>
          <w:szCs w:val="22"/>
        </w:rPr>
        <w:t>Kolchinsky</w:t>
      </w:r>
      <w:proofErr w:type="spellEnd"/>
      <w:r w:rsidRPr="00096682">
        <w:rPr>
          <w:rFonts w:ascii="Arial" w:hAnsi="Arial" w:cs="Arial"/>
          <w:sz w:val="22"/>
          <w:szCs w:val="22"/>
        </w:rPr>
        <w:t xml:space="preserve">, Liberty Mutual Foundation, Massachusetts Cultural Council, National Endowment for the Arts, New England Foundation for the Arts, Eleanor &amp; Frank Pao, Bessie Pappas Charitable Foundation, The Peabody Foundation, Melinda &amp; James Rabb, Cynthia &amp; John S. Reed Foundation, Royal Little Family Foundation, </w:t>
      </w:r>
      <w:proofErr w:type="spellStart"/>
      <w:r w:rsidRPr="00096682">
        <w:rPr>
          <w:rFonts w:ascii="Arial" w:hAnsi="Arial" w:cs="Arial"/>
          <w:sz w:val="22"/>
          <w:szCs w:val="22"/>
        </w:rPr>
        <w:t>Stifler</w:t>
      </w:r>
      <w:proofErr w:type="spellEnd"/>
      <w:r w:rsidRPr="00096682">
        <w:rPr>
          <w:rFonts w:ascii="Arial" w:hAnsi="Arial" w:cs="Arial"/>
          <w:sz w:val="22"/>
          <w:szCs w:val="22"/>
        </w:rPr>
        <w:t xml:space="preserve"> Family Foundation, Belinda </w:t>
      </w:r>
      <w:proofErr w:type="spellStart"/>
      <w:r w:rsidRPr="00096682">
        <w:rPr>
          <w:rFonts w:ascii="Arial" w:hAnsi="Arial" w:cs="Arial"/>
          <w:sz w:val="22"/>
          <w:szCs w:val="22"/>
        </w:rPr>
        <w:t>Termeer</w:t>
      </w:r>
      <w:proofErr w:type="spellEnd"/>
      <w:r w:rsidRPr="00096682">
        <w:rPr>
          <w:rFonts w:ascii="Arial" w:hAnsi="Arial" w:cs="Arial"/>
          <w:sz w:val="22"/>
          <w:szCs w:val="22"/>
        </w:rPr>
        <w:t xml:space="preserve">, Susan &amp; Michael </w:t>
      </w:r>
      <w:proofErr w:type="spellStart"/>
      <w:r w:rsidRPr="00096682">
        <w:rPr>
          <w:rFonts w:ascii="Arial" w:hAnsi="Arial" w:cs="Arial"/>
          <w:sz w:val="22"/>
          <w:szCs w:val="22"/>
        </w:rPr>
        <w:t>Thonis</w:t>
      </w:r>
      <w:proofErr w:type="spellEnd"/>
      <w:r w:rsidRPr="00096682">
        <w:rPr>
          <w:rFonts w:ascii="Arial" w:hAnsi="Arial" w:cs="Arial"/>
          <w:sz w:val="22"/>
          <w:szCs w:val="22"/>
        </w:rPr>
        <w:t>, Tufts</w:t>
      </w:r>
      <w:r w:rsidRPr="00096682">
        <w:rPr>
          <w:sz w:val="22"/>
          <w:szCs w:val="22"/>
          <w:shd w:val="clear" w:color="auto" w:fill="FFFFFF"/>
        </w:rPr>
        <w:t xml:space="preserve"> </w:t>
      </w:r>
      <w:r w:rsidRPr="00096682">
        <w:rPr>
          <w:rFonts w:ascii="Arial" w:hAnsi="Arial" w:cs="Arial"/>
          <w:sz w:val="22"/>
          <w:szCs w:val="22"/>
        </w:rPr>
        <w:t xml:space="preserve">Health Plan, Nancy Richmond </w:t>
      </w:r>
      <w:proofErr w:type="spellStart"/>
      <w:r w:rsidRPr="00096682">
        <w:rPr>
          <w:rFonts w:ascii="Arial" w:hAnsi="Arial" w:cs="Arial"/>
          <w:sz w:val="22"/>
          <w:szCs w:val="22"/>
        </w:rPr>
        <w:t>Winsten</w:t>
      </w:r>
      <w:proofErr w:type="spellEnd"/>
      <w:r w:rsidRPr="00096682">
        <w:rPr>
          <w:rFonts w:ascii="Arial" w:hAnsi="Arial" w:cs="Arial"/>
          <w:sz w:val="22"/>
          <w:szCs w:val="22"/>
        </w:rPr>
        <w:t xml:space="preserve">, Anonymous, and many others. </w:t>
      </w:r>
    </w:p>
    <w:p w14:paraId="52EC0BB2" w14:textId="77777777" w:rsidR="00D92C92" w:rsidRDefault="00D92C92" w:rsidP="00D92C92">
      <w:pPr>
        <w:rPr>
          <w:rFonts w:ascii="Arial" w:hAnsi="Arial" w:cs="Arial"/>
        </w:rPr>
      </w:pPr>
    </w:p>
    <w:p w14:paraId="5298FBD6" w14:textId="77777777" w:rsidR="005E3DA5" w:rsidRPr="005E3DA5" w:rsidRDefault="005E3DA5" w:rsidP="005E3DA5">
      <w:pPr>
        <w:shd w:val="clear" w:color="auto" w:fill="FFFFFF"/>
        <w:rPr>
          <w:rFonts w:ascii="Arial" w:hAnsi="Arial" w:cs="Arial"/>
          <w:color w:val="222222"/>
          <w:sz w:val="22"/>
          <w:szCs w:val="22"/>
        </w:rPr>
      </w:pPr>
    </w:p>
    <w:p w14:paraId="5202267F" w14:textId="77777777" w:rsidR="005E3DA5" w:rsidRPr="005E3DA5" w:rsidRDefault="00CA7E42" w:rsidP="005E3DA5">
      <w:pPr>
        <w:jc w:val="center"/>
        <w:rPr>
          <w:rStyle w:val="Hyperlink"/>
          <w:rFonts w:ascii="Arial" w:hAnsi="Arial" w:cs="Arial"/>
          <w:sz w:val="22"/>
          <w:szCs w:val="22"/>
        </w:rPr>
      </w:pPr>
      <w:hyperlink r:id="rId9" w:history="1">
        <w:r w:rsidR="005E3DA5" w:rsidRPr="005E3DA5">
          <w:rPr>
            <w:rStyle w:val="Hyperlink"/>
            <w:rFonts w:ascii="Arial" w:hAnsi="Arial" w:cs="Arial"/>
            <w:sz w:val="22"/>
            <w:szCs w:val="22"/>
          </w:rPr>
          <w:t>celebrityseries.org</w:t>
        </w:r>
      </w:hyperlink>
    </w:p>
    <w:p w14:paraId="378BAEB4" w14:textId="77777777" w:rsidR="005E3DA5" w:rsidRPr="005E3DA5" w:rsidRDefault="005E3DA5" w:rsidP="005E3DA5">
      <w:pPr>
        <w:jc w:val="center"/>
        <w:rPr>
          <w:rStyle w:val="Hyperlink"/>
          <w:rFonts w:ascii="Arial" w:hAnsi="Arial" w:cs="Arial"/>
          <w:sz w:val="22"/>
          <w:szCs w:val="22"/>
        </w:rPr>
      </w:pPr>
    </w:p>
    <w:p w14:paraId="7E39FEEC" w14:textId="77777777" w:rsidR="005E3DA5" w:rsidRPr="005E3DA5" w:rsidRDefault="005E3DA5" w:rsidP="005E3DA5">
      <w:pPr>
        <w:jc w:val="center"/>
        <w:rPr>
          <w:rFonts w:ascii="Arial" w:hAnsi="Arial" w:cs="Arial"/>
          <w:sz w:val="22"/>
        </w:rPr>
      </w:pPr>
    </w:p>
    <w:p w14:paraId="11F5976D" w14:textId="77777777" w:rsidR="005E3DA5" w:rsidRPr="005E3DA5" w:rsidRDefault="005E3DA5" w:rsidP="005E3DA5">
      <w:pPr>
        <w:jc w:val="center"/>
        <w:rPr>
          <w:sz w:val="22"/>
        </w:rPr>
      </w:pPr>
      <w:r w:rsidRPr="005E3DA5">
        <w:rPr>
          <w:rFonts w:ascii="Arial" w:hAnsi="Arial" w:cs="Arial"/>
          <w:sz w:val="22"/>
        </w:rPr>
        <w:t>###</w:t>
      </w:r>
    </w:p>
    <w:p w14:paraId="1BF6C708" w14:textId="77777777" w:rsidR="00FF6CF5" w:rsidRPr="00FF6CF5" w:rsidRDefault="00FF6CF5">
      <w:pPr>
        <w:rPr>
          <w:b/>
        </w:rPr>
      </w:pPr>
    </w:p>
    <w:sectPr w:rsidR="00FF6CF5" w:rsidRPr="00FF6CF5" w:rsidSect="00D5186A">
      <w:pgSz w:w="12240" w:h="15840"/>
      <w:pgMar w:top="720" w:right="1440" w:bottom="86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A2DDB"/>
    <w:multiLevelType w:val="hybridMultilevel"/>
    <w:tmpl w:val="B6B83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7574DA"/>
    <w:multiLevelType w:val="hybridMultilevel"/>
    <w:tmpl w:val="21844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0B25D3"/>
    <w:multiLevelType w:val="hybridMultilevel"/>
    <w:tmpl w:val="C31A45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DC15D2"/>
    <w:multiLevelType w:val="hybridMultilevel"/>
    <w:tmpl w:val="B4F812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4E113E"/>
    <w:multiLevelType w:val="hybridMultilevel"/>
    <w:tmpl w:val="5CB2A5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B9"/>
    <w:rsid w:val="00190EDB"/>
    <w:rsid w:val="001B44EA"/>
    <w:rsid w:val="00221640"/>
    <w:rsid w:val="002355ED"/>
    <w:rsid w:val="003C2B74"/>
    <w:rsid w:val="003F4345"/>
    <w:rsid w:val="00417F29"/>
    <w:rsid w:val="00440F0B"/>
    <w:rsid w:val="00470E6F"/>
    <w:rsid w:val="00476D96"/>
    <w:rsid w:val="004816C2"/>
    <w:rsid w:val="004E1724"/>
    <w:rsid w:val="005431D5"/>
    <w:rsid w:val="00545160"/>
    <w:rsid w:val="00553322"/>
    <w:rsid w:val="005C74BD"/>
    <w:rsid w:val="005D706A"/>
    <w:rsid w:val="005E3DA5"/>
    <w:rsid w:val="007A7C6B"/>
    <w:rsid w:val="00820BFD"/>
    <w:rsid w:val="00895B9E"/>
    <w:rsid w:val="008D5EA1"/>
    <w:rsid w:val="008E2E8A"/>
    <w:rsid w:val="00904D51"/>
    <w:rsid w:val="009E698E"/>
    <w:rsid w:val="00A24CA7"/>
    <w:rsid w:val="00A51D6C"/>
    <w:rsid w:val="00AF2058"/>
    <w:rsid w:val="00B2218A"/>
    <w:rsid w:val="00B37B99"/>
    <w:rsid w:val="00BA43B9"/>
    <w:rsid w:val="00BF6AB0"/>
    <w:rsid w:val="00C336AC"/>
    <w:rsid w:val="00C63484"/>
    <w:rsid w:val="00CA7E42"/>
    <w:rsid w:val="00CB03A8"/>
    <w:rsid w:val="00CC5D42"/>
    <w:rsid w:val="00CD64F3"/>
    <w:rsid w:val="00CE5DDA"/>
    <w:rsid w:val="00CF1435"/>
    <w:rsid w:val="00D5186A"/>
    <w:rsid w:val="00D92C92"/>
    <w:rsid w:val="00DE6089"/>
    <w:rsid w:val="00E71F8B"/>
    <w:rsid w:val="00FF1C5F"/>
    <w:rsid w:val="00FF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3BD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5186A"/>
    <w:pPr>
      <w:keepNext/>
      <w:outlineLvl w:val="0"/>
    </w:pPr>
    <w:rPr>
      <w:rFonts w:ascii="Arial" w:eastAsia="Times" w:hAnsi="Arial" w:cs="Arial"/>
      <w:b/>
      <w:bCs/>
      <w:i/>
      <w:iCs/>
      <w:sz w:val="22"/>
      <w:szCs w:val="20"/>
      <w:u w:val="single"/>
    </w:rPr>
  </w:style>
  <w:style w:type="paragraph" w:styleId="Heading3">
    <w:name w:val="heading 3"/>
    <w:basedOn w:val="Normal"/>
    <w:next w:val="Normal"/>
    <w:link w:val="Heading3Char"/>
    <w:qFormat/>
    <w:rsid w:val="00D5186A"/>
    <w:pPr>
      <w:keepNext/>
      <w:overflowPunct w:val="0"/>
      <w:autoSpaceDE w:val="0"/>
      <w:autoSpaceDN w:val="0"/>
      <w:adjustRightInd w:val="0"/>
      <w:textAlignment w:val="baseline"/>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CF5"/>
    <w:pPr>
      <w:ind w:left="720"/>
      <w:contextualSpacing/>
    </w:pPr>
  </w:style>
  <w:style w:type="character" w:customStyle="1" w:styleId="Heading1Char">
    <w:name w:val="Heading 1 Char"/>
    <w:basedOn w:val="DefaultParagraphFont"/>
    <w:link w:val="Heading1"/>
    <w:rsid w:val="00D5186A"/>
    <w:rPr>
      <w:rFonts w:ascii="Arial" w:eastAsia="Times" w:hAnsi="Arial" w:cs="Arial"/>
      <w:b/>
      <w:bCs/>
      <w:i/>
      <w:iCs/>
      <w:sz w:val="22"/>
      <w:szCs w:val="20"/>
      <w:u w:val="single"/>
    </w:rPr>
  </w:style>
  <w:style w:type="character" w:customStyle="1" w:styleId="Heading3Char">
    <w:name w:val="Heading 3 Char"/>
    <w:basedOn w:val="DefaultParagraphFont"/>
    <w:link w:val="Heading3"/>
    <w:rsid w:val="00D5186A"/>
    <w:rPr>
      <w:rFonts w:ascii="Times New Roman" w:eastAsia="Times New Roman" w:hAnsi="Times New Roman" w:cs="Times New Roman"/>
      <w:b/>
      <w:szCs w:val="20"/>
    </w:rPr>
  </w:style>
  <w:style w:type="character" w:styleId="Hyperlink">
    <w:name w:val="Hyperlink"/>
    <w:basedOn w:val="DefaultParagraphFont"/>
    <w:semiHidden/>
    <w:rsid w:val="00D5186A"/>
    <w:rPr>
      <w:color w:val="0000FF"/>
      <w:u w:val="single"/>
    </w:rPr>
  </w:style>
  <w:style w:type="paragraph" w:customStyle="1" w:styleId="Default">
    <w:name w:val="Default"/>
    <w:rsid w:val="005E3DA5"/>
    <w:pPr>
      <w:autoSpaceDE w:val="0"/>
      <w:autoSpaceDN w:val="0"/>
      <w:adjustRightInd w:val="0"/>
    </w:pPr>
    <w:rPr>
      <w:rFonts w:ascii="Arial" w:eastAsia="Times" w:hAnsi="Arial" w:cs="Arial"/>
      <w:color w:val="000000"/>
    </w:rPr>
  </w:style>
  <w:style w:type="paragraph" w:styleId="CommentText">
    <w:name w:val="annotation text"/>
    <w:basedOn w:val="Normal"/>
    <w:link w:val="CommentTextChar"/>
    <w:uiPriority w:val="99"/>
    <w:unhideWhenUsed/>
    <w:rsid w:val="00E71F8B"/>
    <w:rPr>
      <w:sz w:val="20"/>
      <w:szCs w:val="20"/>
    </w:rPr>
  </w:style>
  <w:style w:type="character" w:customStyle="1" w:styleId="CommentTextChar">
    <w:name w:val="Comment Text Char"/>
    <w:basedOn w:val="DefaultParagraphFont"/>
    <w:link w:val="CommentText"/>
    <w:uiPriority w:val="99"/>
    <w:rsid w:val="00E71F8B"/>
    <w:rPr>
      <w:sz w:val="20"/>
      <w:szCs w:val="20"/>
    </w:rPr>
  </w:style>
  <w:style w:type="character" w:styleId="CommentReference">
    <w:name w:val="annotation reference"/>
    <w:basedOn w:val="DefaultParagraphFont"/>
    <w:uiPriority w:val="99"/>
    <w:semiHidden/>
    <w:unhideWhenUsed/>
    <w:rsid w:val="00CB03A8"/>
    <w:rPr>
      <w:sz w:val="16"/>
      <w:szCs w:val="16"/>
    </w:rPr>
  </w:style>
  <w:style w:type="paragraph" w:styleId="BalloonText">
    <w:name w:val="Balloon Text"/>
    <w:basedOn w:val="Normal"/>
    <w:link w:val="BalloonTextChar"/>
    <w:uiPriority w:val="99"/>
    <w:semiHidden/>
    <w:unhideWhenUsed/>
    <w:rsid w:val="00CB0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3A8"/>
    <w:rPr>
      <w:rFonts w:ascii="Segoe UI" w:hAnsi="Segoe UI" w:cs="Segoe UI"/>
      <w:sz w:val="18"/>
      <w:szCs w:val="18"/>
    </w:rPr>
  </w:style>
  <w:style w:type="paragraph" w:styleId="NormalWeb">
    <w:name w:val="Normal (Web)"/>
    <w:basedOn w:val="Normal"/>
    <w:uiPriority w:val="99"/>
    <w:semiHidden/>
    <w:unhideWhenUsed/>
    <w:rsid w:val="00B37B9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440574">
      <w:bodyDiv w:val="1"/>
      <w:marLeft w:val="0"/>
      <w:marRight w:val="0"/>
      <w:marTop w:val="0"/>
      <w:marBottom w:val="0"/>
      <w:divBdr>
        <w:top w:val="none" w:sz="0" w:space="0" w:color="auto"/>
        <w:left w:val="none" w:sz="0" w:space="0" w:color="auto"/>
        <w:bottom w:val="none" w:sz="0" w:space="0" w:color="auto"/>
        <w:right w:val="none" w:sz="0" w:space="0" w:color="auto"/>
      </w:divBdr>
    </w:div>
    <w:div w:id="1225523983">
      <w:bodyDiv w:val="1"/>
      <w:marLeft w:val="0"/>
      <w:marRight w:val="0"/>
      <w:marTop w:val="0"/>
      <w:marBottom w:val="0"/>
      <w:divBdr>
        <w:top w:val="none" w:sz="0" w:space="0" w:color="auto"/>
        <w:left w:val="none" w:sz="0" w:space="0" w:color="auto"/>
        <w:bottom w:val="none" w:sz="0" w:space="0" w:color="auto"/>
        <w:right w:val="none" w:sz="0" w:space="0" w:color="auto"/>
      </w:divBdr>
    </w:div>
    <w:div w:id="1298728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art@celebrityseries.org" TargetMode="External"/><Relationship Id="rId3" Type="http://schemas.openxmlformats.org/officeDocument/2006/relationships/settings" Target="settings.xml"/><Relationship Id="rId7" Type="http://schemas.openxmlformats.org/officeDocument/2006/relationships/hyperlink" Target="http://www.celebrityseries.org/rf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anie@stephaniejanespr.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elebrityse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835A3E7F</Template>
  <TotalTime>29</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Janes</dc:creator>
  <cp:keywords/>
  <dc:description/>
  <cp:lastModifiedBy>Stephanie Janes</cp:lastModifiedBy>
  <cp:revision>5</cp:revision>
  <dcterms:created xsi:type="dcterms:W3CDTF">2018-04-20T18:55:00Z</dcterms:created>
  <dcterms:modified xsi:type="dcterms:W3CDTF">2018-04-24T02:05:00Z</dcterms:modified>
</cp:coreProperties>
</file>